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6E6FC" w14:textId="3689575C" w:rsidR="00E5472E" w:rsidRPr="0034408E" w:rsidRDefault="00DF081A" w:rsidP="007D38FE">
      <w:pPr>
        <w:jc w:val="center"/>
        <w:rPr>
          <w:rFonts w:ascii="Sylfaen" w:hAnsi="Sylfaen"/>
          <w:b/>
          <w:sz w:val="24"/>
          <w:lang w:val="ka-GE"/>
        </w:rPr>
      </w:pPr>
      <w:r>
        <w:rPr>
          <w:rFonts w:ascii="Sylfaen" w:hAnsi="Sylfaen"/>
          <w:b/>
          <w:sz w:val="24"/>
          <w:lang w:val="ka-GE"/>
        </w:rPr>
        <w:t>ეროვნული სასწავლო გეგმის დანერგვა - 2020</w:t>
      </w:r>
    </w:p>
    <w:p w14:paraId="6B9902E8" w14:textId="49D79DAC" w:rsidR="007D38FE" w:rsidRPr="0034408E" w:rsidRDefault="007D38FE" w:rsidP="007D38FE">
      <w:pPr>
        <w:jc w:val="center"/>
        <w:rPr>
          <w:rFonts w:ascii="Sylfaen" w:hAnsi="Sylfaen"/>
          <w:b/>
          <w:lang w:val="ka-GE"/>
        </w:rPr>
      </w:pPr>
      <w:r w:rsidRPr="0034408E">
        <w:rPr>
          <w:rFonts w:ascii="Sylfaen" w:hAnsi="Sylfaen"/>
          <w:b/>
          <w:lang w:val="ka-GE"/>
        </w:rPr>
        <w:t>წლიური ანგარიში</w:t>
      </w:r>
    </w:p>
    <w:p w14:paraId="6FC89BE9" w14:textId="7E121DF8" w:rsidR="007D38FE" w:rsidRDefault="007D38FE" w:rsidP="007D38FE">
      <w:pPr>
        <w:jc w:val="center"/>
        <w:rPr>
          <w:rFonts w:ascii="Sylfaen" w:hAnsi="Sylfaen"/>
          <w:lang w:val="ka-GE"/>
        </w:rPr>
      </w:pPr>
    </w:p>
    <w:p w14:paraId="1814BBB1" w14:textId="19688562" w:rsidR="007D38FE" w:rsidRDefault="007D38FE" w:rsidP="007D38FE">
      <w:pPr>
        <w:jc w:val="both"/>
        <w:rPr>
          <w:rFonts w:ascii="Sylfaen" w:hAnsi="Sylfaen"/>
          <w:lang w:val="ka-GE"/>
        </w:rPr>
      </w:pPr>
      <w:r>
        <w:rPr>
          <w:rFonts w:ascii="Sylfaen" w:hAnsi="Sylfaen"/>
          <w:lang w:val="ka-GE"/>
        </w:rPr>
        <w:t xml:space="preserve">დოკუმენტი წარმოადგენს ანგარიშს </w:t>
      </w:r>
      <w:r w:rsidR="00DF081A">
        <w:rPr>
          <w:rFonts w:ascii="Sylfaen" w:hAnsi="Sylfaen"/>
          <w:lang w:val="ka-GE"/>
        </w:rPr>
        <w:t>ეროვნული სასწავლო გეგმის დანერგვის</w:t>
      </w:r>
      <w:r>
        <w:rPr>
          <w:rFonts w:ascii="Sylfaen" w:hAnsi="Sylfaen"/>
          <w:lang w:val="ka-GE"/>
        </w:rPr>
        <w:t xml:space="preserve"> </w:t>
      </w:r>
      <w:r w:rsidR="00DF081A">
        <w:rPr>
          <w:rFonts w:ascii="Sylfaen" w:hAnsi="Sylfaen"/>
          <w:lang w:val="ka-GE"/>
        </w:rPr>
        <w:t>(</w:t>
      </w:r>
      <w:r>
        <w:rPr>
          <w:rFonts w:ascii="Sylfaen" w:hAnsi="Sylfaen"/>
          <w:lang w:val="ka-GE"/>
        </w:rPr>
        <w:t>„ახალი სკოლის მოდელი“</w:t>
      </w:r>
      <w:r w:rsidR="00DF081A">
        <w:rPr>
          <w:rFonts w:ascii="Sylfaen" w:hAnsi="Sylfaen"/>
          <w:lang w:val="ka-GE"/>
        </w:rPr>
        <w:t>)</w:t>
      </w:r>
      <w:bookmarkStart w:id="0" w:name="_GoBack"/>
      <w:bookmarkEnd w:id="0"/>
      <w:r>
        <w:rPr>
          <w:rFonts w:ascii="Sylfaen" w:hAnsi="Sylfaen"/>
          <w:lang w:val="ka-GE"/>
        </w:rPr>
        <w:t xml:space="preserve"> </w:t>
      </w:r>
      <w:r w:rsidR="000215E5">
        <w:rPr>
          <w:rFonts w:ascii="Sylfaen" w:hAnsi="Sylfaen"/>
          <w:lang w:val="ka-GE"/>
        </w:rPr>
        <w:t xml:space="preserve">მიმდინარეობასთან დაკავშირებით </w:t>
      </w:r>
      <w:r>
        <w:rPr>
          <w:rFonts w:ascii="Sylfaen" w:hAnsi="Sylfaen"/>
          <w:lang w:val="ka-GE"/>
        </w:rPr>
        <w:t xml:space="preserve">2020 წელს. მასში გაანალიზებულია, რამდენად ეფექტურად </w:t>
      </w:r>
      <w:r w:rsidR="000215E5">
        <w:rPr>
          <w:rFonts w:ascii="Sylfaen" w:hAnsi="Sylfaen"/>
          <w:lang w:val="ka-GE"/>
        </w:rPr>
        <w:t>წარიმართა</w:t>
      </w:r>
      <w:r>
        <w:rPr>
          <w:rFonts w:ascii="Sylfaen" w:hAnsi="Sylfaen"/>
          <w:lang w:val="ka-GE"/>
        </w:rPr>
        <w:t xml:space="preserve"> დაგეგმილი აქტივობები, გამოკვეთილი პრობლემების ხარჯზე ჩამოყალიბებულია </w:t>
      </w:r>
      <w:r w:rsidR="000215E5">
        <w:rPr>
          <w:rFonts w:ascii="Sylfaen" w:hAnsi="Sylfaen"/>
          <w:lang w:val="ka-GE"/>
        </w:rPr>
        <w:t xml:space="preserve">მომდევნო წლის </w:t>
      </w:r>
      <w:r>
        <w:rPr>
          <w:rFonts w:ascii="Sylfaen" w:hAnsi="Sylfaen"/>
          <w:lang w:val="ka-GE"/>
        </w:rPr>
        <w:t>გეგმები.</w:t>
      </w:r>
    </w:p>
    <w:p w14:paraId="1363F99E" w14:textId="5800CF93" w:rsidR="007D38FE" w:rsidRDefault="007D38FE" w:rsidP="00943B48">
      <w:pPr>
        <w:spacing w:after="0"/>
        <w:jc w:val="both"/>
        <w:rPr>
          <w:rFonts w:ascii="Sylfaen" w:hAnsi="Sylfaen"/>
          <w:lang w:val="ka-GE"/>
        </w:rPr>
      </w:pPr>
      <w:r>
        <w:rPr>
          <w:rFonts w:ascii="Sylfaen" w:hAnsi="Sylfaen"/>
          <w:lang w:val="ka-GE"/>
        </w:rPr>
        <w:t>ანგარიშის</w:t>
      </w:r>
      <w:r w:rsidR="000215E5">
        <w:rPr>
          <w:rFonts w:ascii="Sylfaen" w:hAnsi="Sylfaen"/>
          <w:lang w:val="ka-GE"/>
        </w:rPr>
        <w:t>თვის</w:t>
      </w:r>
      <w:r>
        <w:rPr>
          <w:rFonts w:ascii="Sylfaen" w:hAnsi="Sylfaen"/>
          <w:lang w:val="ka-GE"/>
        </w:rPr>
        <w:t xml:space="preserve"> წყაროებად გამოყენებულია:</w:t>
      </w:r>
    </w:p>
    <w:p w14:paraId="12E1605D" w14:textId="1136BC79" w:rsidR="007D38FE" w:rsidRDefault="007D38FE" w:rsidP="007D38FE">
      <w:pPr>
        <w:pStyle w:val="ListParagraph"/>
        <w:numPr>
          <w:ilvl w:val="0"/>
          <w:numId w:val="1"/>
        </w:numPr>
        <w:jc w:val="both"/>
        <w:rPr>
          <w:rFonts w:ascii="Sylfaen" w:hAnsi="Sylfaen"/>
          <w:lang w:val="ka-GE"/>
        </w:rPr>
      </w:pPr>
      <w:r>
        <w:rPr>
          <w:rFonts w:ascii="Sylfaen" w:hAnsi="Sylfaen"/>
          <w:lang w:val="ka-GE"/>
        </w:rPr>
        <w:t xml:space="preserve">დანერგვის ექსპერტების </w:t>
      </w:r>
      <w:r w:rsidR="00C11804">
        <w:rPr>
          <w:rFonts w:ascii="Sylfaen" w:hAnsi="Sylfaen"/>
          <w:lang w:val="ka-GE"/>
        </w:rPr>
        <w:t xml:space="preserve">ყოველთვიური </w:t>
      </w:r>
      <w:r>
        <w:rPr>
          <w:rFonts w:ascii="Sylfaen" w:hAnsi="Sylfaen"/>
          <w:lang w:val="ka-GE"/>
        </w:rPr>
        <w:t>ანგარიშები;</w:t>
      </w:r>
    </w:p>
    <w:p w14:paraId="40C9B682" w14:textId="1224C03A" w:rsidR="007D38FE" w:rsidRDefault="00C11804" w:rsidP="007D38FE">
      <w:pPr>
        <w:pStyle w:val="ListParagraph"/>
        <w:numPr>
          <w:ilvl w:val="0"/>
          <w:numId w:val="1"/>
        </w:numPr>
        <w:jc w:val="both"/>
        <w:rPr>
          <w:rFonts w:ascii="Sylfaen" w:hAnsi="Sylfaen"/>
          <w:lang w:val="ka-GE"/>
        </w:rPr>
      </w:pPr>
      <w:r>
        <w:rPr>
          <w:rFonts w:ascii="Sylfaen" w:hAnsi="Sylfaen"/>
          <w:lang w:val="ka-GE"/>
        </w:rPr>
        <w:t xml:space="preserve">მონიტორინგის </w:t>
      </w:r>
      <w:hyperlink r:id="rId8" w:history="1">
        <w:r w:rsidRPr="000A417B">
          <w:rPr>
            <w:rStyle w:val="Hyperlink"/>
            <w:rFonts w:ascii="Sylfaen" w:hAnsi="Sylfaen"/>
            <w:lang w:val="ka-GE"/>
          </w:rPr>
          <w:t>შედეგები</w:t>
        </w:r>
        <w:r w:rsidR="00A27820" w:rsidRPr="000A417B">
          <w:rPr>
            <w:rStyle w:val="Hyperlink"/>
            <w:rFonts w:ascii="Sylfaen" w:hAnsi="Sylfaen"/>
            <w:vertAlign w:val="superscript"/>
            <w:lang w:val="ka-GE"/>
          </w:rPr>
          <w:footnoteReference w:id="1"/>
        </w:r>
      </w:hyperlink>
    </w:p>
    <w:p w14:paraId="5F4ADCC3" w14:textId="19B6AEB0" w:rsidR="007D38FE" w:rsidRDefault="007D38FE" w:rsidP="007D38FE">
      <w:pPr>
        <w:pStyle w:val="ListParagraph"/>
        <w:numPr>
          <w:ilvl w:val="0"/>
          <w:numId w:val="1"/>
        </w:numPr>
        <w:jc w:val="both"/>
        <w:rPr>
          <w:rFonts w:ascii="Sylfaen" w:hAnsi="Sylfaen"/>
          <w:lang w:val="ka-GE"/>
        </w:rPr>
      </w:pPr>
      <w:r>
        <w:rPr>
          <w:rFonts w:ascii="Sylfaen" w:hAnsi="Sylfaen"/>
          <w:lang w:val="ka-GE"/>
        </w:rPr>
        <w:t>პროექტის ფარგლებში მასწავლებლების მიერ შექმნილი ნამუშევრები.</w:t>
      </w:r>
    </w:p>
    <w:p w14:paraId="7C4CF0EA" w14:textId="77777777" w:rsidR="00C11804" w:rsidRDefault="00C11804" w:rsidP="007D38FE">
      <w:pPr>
        <w:jc w:val="both"/>
        <w:rPr>
          <w:rFonts w:ascii="Sylfaen" w:hAnsi="Sylfaen"/>
          <w:lang w:val="ka-GE"/>
        </w:rPr>
      </w:pPr>
    </w:p>
    <w:p w14:paraId="10585781" w14:textId="1FC13666" w:rsidR="007D38FE" w:rsidRPr="005203A3" w:rsidRDefault="005203A3" w:rsidP="0003251E">
      <w:pPr>
        <w:shd w:val="clear" w:color="auto" w:fill="B4C6E7" w:themeFill="accent1" w:themeFillTint="66"/>
        <w:jc w:val="both"/>
        <w:rPr>
          <w:rFonts w:ascii="Sylfaen" w:hAnsi="Sylfaen"/>
          <w:b/>
          <w:lang w:val="ka-GE"/>
        </w:rPr>
      </w:pPr>
      <w:r w:rsidRPr="005203A3">
        <w:rPr>
          <w:rFonts w:ascii="Sylfaen" w:hAnsi="Sylfaen"/>
          <w:b/>
          <w:lang w:val="ka-GE"/>
        </w:rPr>
        <w:t>ზოგადი აღწერილობა</w:t>
      </w:r>
    </w:p>
    <w:p w14:paraId="453BBCA7" w14:textId="543CED20" w:rsidR="005203A3" w:rsidRDefault="005203A3" w:rsidP="007D38FE">
      <w:pPr>
        <w:jc w:val="both"/>
        <w:rPr>
          <w:rFonts w:ascii="Sylfaen" w:hAnsi="Sylfaen"/>
          <w:lang w:val="ka-GE"/>
        </w:rPr>
      </w:pPr>
      <w:r>
        <w:rPr>
          <w:rFonts w:ascii="Sylfaen" w:hAnsi="Sylfaen"/>
          <w:lang w:val="ka-GE"/>
        </w:rPr>
        <w:t>2020 წელს „ახალი სკოლის მოდელი“ პანდემიის პირობებში მიმდინარეობდა. ამ წელს დაიგეგმა პროექტის მასშტაბის გაფართოება. გამომდინარე აქედან, სკოლებში პროექტის მიმდინარეობის პარალელურად გაზაფხულის სემესტრი ასევე მოხმარდა ცვლილებების სამზადისს</w:t>
      </w:r>
      <w:r w:rsidR="000215E5">
        <w:rPr>
          <w:rFonts w:ascii="Sylfaen" w:hAnsi="Sylfaen"/>
          <w:lang w:val="ka-GE"/>
        </w:rPr>
        <w:t>,</w:t>
      </w:r>
      <w:r>
        <w:rPr>
          <w:rFonts w:ascii="Sylfaen" w:hAnsi="Sylfaen"/>
          <w:lang w:val="ka-GE"/>
        </w:rPr>
        <w:t xml:space="preserve"> შემოდგომის სემესტრი კი </w:t>
      </w:r>
      <w:r w:rsidR="000215E5">
        <w:rPr>
          <w:rFonts w:ascii="Sylfaen" w:hAnsi="Sylfaen"/>
          <w:lang w:val="ka-GE"/>
        </w:rPr>
        <w:t xml:space="preserve">- </w:t>
      </w:r>
      <w:r>
        <w:rPr>
          <w:rFonts w:ascii="Sylfaen" w:hAnsi="Sylfaen"/>
          <w:lang w:val="ka-GE"/>
        </w:rPr>
        <w:t>ახალი სისტემის ჩამოყალიბებასა და გამართვას.</w:t>
      </w:r>
    </w:p>
    <w:p w14:paraId="17775ACA" w14:textId="024A5C18" w:rsidR="005203A3" w:rsidRDefault="005203A3" w:rsidP="007D38FE">
      <w:pPr>
        <w:jc w:val="both"/>
        <w:rPr>
          <w:rFonts w:ascii="Sylfaen" w:hAnsi="Sylfaen"/>
          <w:lang w:val="ka-GE"/>
        </w:rPr>
      </w:pPr>
      <w:r>
        <w:rPr>
          <w:rFonts w:ascii="Sylfaen" w:hAnsi="Sylfaen"/>
          <w:lang w:val="ka-GE"/>
        </w:rPr>
        <w:t xml:space="preserve">2020 წელის გაზაფხულზე ინტერვენციები გრძელდებოდა 165 სკოლაში, </w:t>
      </w:r>
      <w:r>
        <w:rPr>
          <w:rFonts w:ascii="Sylfaen" w:hAnsi="Sylfaen"/>
        </w:rPr>
        <w:t xml:space="preserve">I-IV </w:t>
      </w:r>
      <w:r>
        <w:rPr>
          <w:rFonts w:ascii="Sylfaen" w:hAnsi="Sylfaen"/>
          <w:lang w:val="ka-GE"/>
        </w:rPr>
        <w:t>კლასებში. ამ სემესტრის განმავლობაში მასწავლებლებს სასკოლო კურიკულუმის საფუძველზე უნ</w:t>
      </w:r>
      <w:r w:rsidR="000215E5">
        <w:rPr>
          <w:rFonts w:ascii="Sylfaen" w:hAnsi="Sylfaen"/>
          <w:lang w:val="ka-GE"/>
        </w:rPr>
        <w:t>დ</w:t>
      </w:r>
      <w:r>
        <w:rPr>
          <w:rFonts w:ascii="Sylfaen" w:hAnsi="Sylfaen"/>
          <w:lang w:val="ka-GE"/>
        </w:rPr>
        <w:t xml:space="preserve">ა წარემართათ სწავლა-სწავლება. თუმცა, </w:t>
      </w:r>
      <w:proofErr w:type="spellStart"/>
      <w:r>
        <w:rPr>
          <w:rFonts w:ascii="Sylfaen" w:hAnsi="Sylfaen"/>
          <w:lang w:val="ka-GE"/>
        </w:rPr>
        <w:t>პანდემიურმა</w:t>
      </w:r>
      <w:proofErr w:type="spellEnd"/>
      <w:r>
        <w:rPr>
          <w:rFonts w:ascii="Sylfaen" w:hAnsi="Sylfaen"/>
          <w:lang w:val="ka-GE"/>
        </w:rPr>
        <w:t xml:space="preserve"> ვითარებამ ეს პროცესი შეუძლებელი გახადა. </w:t>
      </w:r>
      <w:r w:rsidR="00C532C5">
        <w:rPr>
          <w:rFonts w:ascii="Sylfaen" w:hAnsi="Sylfaen"/>
          <w:lang w:val="ka-GE"/>
        </w:rPr>
        <w:t>გამომდინარე</w:t>
      </w:r>
      <w:r>
        <w:rPr>
          <w:rFonts w:ascii="Sylfaen" w:hAnsi="Sylfaen"/>
          <w:lang w:val="ka-GE"/>
        </w:rPr>
        <w:t xml:space="preserve"> </w:t>
      </w:r>
      <w:r w:rsidR="00C532C5">
        <w:rPr>
          <w:rFonts w:ascii="Sylfaen" w:hAnsi="Sylfaen"/>
          <w:lang w:val="ka-GE"/>
        </w:rPr>
        <w:t>აქედან</w:t>
      </w:r>
      <w:r>
        <w:rPr>
          <w:rFonts w:ascii="Sylfaen" w:hAnsi="Sylfaen"/>
          <w:lang w:val="ka-GE"/>
        </w:rPr>
        <w:t>, მიღებულ იქნა გადაწყვეტილება, რომ ამ სემესტრის განმავლობაში მასწავლებლები იმუშავებდნენ ცალკეულ კომპლექსურ დავალებებზე და სამომავლოდ შეავსებდნენ თემატურ მატრიცებს.</w:t>
      </w:r>
      <w:r w:rsidR="00C532C5">
        <w:rPr>
          <w:rFonts w:ascii="Sylfaen" w:hAnsi="Sylfaen"/>
          <w:lang w:val="ka-GE"/>
        </w:rPr>
        <w:t xml:space="preserve"> </w:t>
      </w:r>
    </w:p>
    <w:p w14:paraId="34B07B79" w14:textId="680C3A9A" w:rsidR="00C532C5" w:rsidRDefault="00C532C5" w:rsidP="007D38FE">
      <w:pPr>
        <w:jc w:val="both"/>
        <w:rPr>
          <w:rFonts w:ascii="Sylfaen" w:hAnsi="Sylfaen"/>
          <w:lang w:val="ka-GE"/>
        </w:rPr>
      </w:pPr>
      <w:r>
        <w:rPr>
          <w:rFonts w:ascii="Sylfaen" w:hAnsi="Sylfaen"/>
          <w:lang w:val="ka-GE"/>
        </w:rPr>
        <w:t>გარდა ამისა, თბილისისა და რუსთავის 34 სკოლაში (იგულისხმება „ახალი სკოლის მოდელის“ ფარგლებში ჩართული სკოლები და ქართულ-ესტონური პროექტის ფარგლებში ჩართული 5 სკოლა) დაიწყო მოსამზადებელი სამუშაოები 2020 წლისთვის:</w:t>
      </w:r>
    </w:p>
    <w:p w14:paraId="5D992073" w14:textId="533C872B" w:rsidR="00F20E10" w:rsidRPr="00E04A02" w:rsidRDefault="00C532C5" w:rsidP="00E04A02">
      <w:pPr>
        <w:pStyle w:val="ListParagraph"/>
        <w:numPr>
          <w:ilvl w:val="0"/>
          <w:numId w:val="2"/>
        </w:numPr>
        <w:ind w:left="426"/>
        <w:jc w:val="both"/>
        <w:rPr>
          <w:rFonts w:ascii="Sylfaen" w:hAnsi="Sylfaen"/>
          <w:lang w:val="ka-GE"/>
        </w:rPr>
      </w:pPr>
      <w:r>
        <w:rPr>
          <w:rFonts w:ascii="Sylfaen" w:hAnsi="Sylfaen"/>
          <w:lang w:val="ka-GE"/>
        </w:rPr>
        <w:t>კომპლექსური დავალებების ბანკის</w:t>
      </w:r>
      <w:r w:rsidR="002B7FA3">
        <w:rPr>
          <w:rFonts w:ascii="Sylfaen" w:hAnsi="Sylfaen"/>
          <w:lang w:val="ka-GE"/>
        </w:rPr>
        <w:t xml:space="preserve">ა და </w:t>
      </w:r>
      <w:r w:rsidRPr="00E04A02">
        <w:rPr>
          <w:rFonts w:ascii="Sylfaen" w:hAnsi="Sylfaen"/>
          <w:lang w:val="ka-GE"/>
        </w:rPr>
        <w:t>მატრიცების</w:t>
      </w:r>
      <w:r w:rsidR="00F20E10" w:rsidRPr="00E04A02">
        <w:rPr>
          <w:rFonts w:ascii="Sylfaen" w:hAnsi="Sylfaen"/>
        </w:rPr>
        <w:t xml:space="preserve"> </w:t>
      </w:r>
      <w:r w:rsidR="00F20E10" w:rsidRPr="00E04A02">
        <w:rPr>
          <w:rFonts w:ascii="Sylfaen" w:hAnsi="Sylfaen"/>
          <w:lang w:val="ka-GE"/>
        </w:rPr>
        <w:t>მომზადება</w:t>
      </w:r>
      <w:r w:rsidR="00F20E10" w:rsidRPr="00E04A02">
        <w:rPr>
          <w:rFonts w:ascii="Sylfaen" w:hAnsi="Sylfaen"/>
        </w:rPr>
        <w:t xml:space="preserve"> V-IX </w:t>
      </w:r>
      <w:r w:rsidR="00F20E10" w:rsidRPr="00E04A02">
        <w:rPr>
          <w:rFonts w:ascii="Sylfaen" w:hAnsi="Sylfaen"/>
          <w:lang w:val="ka-GE"/>
        </w:rPr>
        <w:t>კლასებისთვის;</w:t>
      </w:r>
    </w:p>
    <w:p w14:paraId="016262EC" w14:textId="02136C38" w:rsidR="00C532C5" w:rsidRDefault="00C532C5" w:rsidP="00FE0DBB">
      <w:pPr>
        <w:pStyle w:val="ListParagraph"/>
        <w:numPr>
          <w:ilvl w:val="0"/>
          <w:numId w:val="2"/>
        </w:numPr>
        <w:ind w:left="426"/>
        <w:jc w:val="both"/>
        <w:rPr>
          <w:rFonts w:ascii="Sylfaen" w:hAnsi="Sylfaen"/>
          <w:lang w:val="ka-GE"/>
        </w:rPr>
      </w:pPr>
      <w:r>
        <w:rPr>
          <w:rFonts w:ascii="Sylfaen" w:hAnsi="Sylfaen"/>
          <w:lang w:val="ka-GE"/>
        </w:rPr>
        <w:t xml:space="preserve">გზამკვლევების მომზადება </w:t>
      </w:r>
      <w:r>
        <w:rPr>
          <w:rFonts w:ascii="Sylfaen" w:hAnsi="Sylfaen"/>
        </w:rPr>
        <w:t xml:space="preserve">V-IX </w:t>
      </w:r>
      <w:r>
        <w:rPr>
          <w:rFonts w:ascii="Sylfaen" w:hAnsi="Sylfaen"/>
          <w:lang w:val="ka-GE"/>
        </w:rPr>
        <w:t>კლასებისთვის;</w:t>
      </w:r>
    </w:p>
    <w:p w14:paraId="3366E10A" w14:textId="77777777" w:rsidR="00C532C5" w:rsidRDefault="00C532C5" w:rsidP="00FE0DBB">
      <w:pPr>
        <w:pStyle w:val="ListParagraph"/>
        <w:numPr>
          <w:ilvl w:val="0"/>
          <w:numId w:val="2"/>
        </w:numPr>
        <w:ind w:left="426"/>
        <w:jc w:val="both"/>
        <w:rPr>
          <w:rFonts w:ascii="Sylfaen" w:hAnsi="Sylfaen"/>
          <w:lang w:val="ka-GE"/>
        </w:rPr>
      </w:pPr>
      <w:r>
        <w:rPr>
          <w:rFonts w:ascii="Sylfaen" w:hAnsi="Sylfaen"/>
          <w:lang w:val="ka-GE"/>
        </w:rPr>
        <w:t>განათლების სამინისტროს, სკოლამდელი და ზოგადი განათლების განვითარების დეპარტამენტის ექსპერტებისა და კოალიცია - განათლება ყველასთვის თანამშრომლობით შეიქმნა კომპლექსური დავალებების ბანკი სხვადასხვა საგანში;</w:t>
      </w:r>
    </w:p>
    <w:p w14:paraId="2502213C" w14:textId="797F63B1" w:rsidR="00C532C5" w:rsidRDefault="00C532C5" w:rsidP="00FE0DBB">
      <w:pPr>
        <w:pStyle w:val="ListParagraph"/>
        <w:numPr>
          <w:ilvl w:val="0"/>
          <w:numId w:val="2"/>
        </w:numPr>
        <w:ind w:left="426"/>
        <w:jc w:val="both"/>
        <w:rPr>
          <w:rFonts w:ascii="Sylfaen" w:hAnsi="Sylfaen"/>
          <w:lang w:val="ka-GE"/>
        </w:rPr>
      </w:pPr>
      <w:r>
        <w:rPr>
          <w:rFonts w:ascii="Sylfaen" w:hAnsi="Sylfaen"/>
          <w:lang w:val="ka-GE"/>
        </w:rPr>
        <w:t>შეიქმნა და პრაქტიკაში გამოიცადა ონ-ლაინ სემინარების სისტემა; ეროვნული სასწავლო გეგმის ყველა ექსპერტი კვირაში ორჯერ ონლა0ნ რეჟიმში ხვდებოდა 34 სკოლის საკუთარი საგნის პედაგოგებს და მათთან ერთად განიხილავდა იმ საკითხებს, რომლებიც სექტემბრიდან „ახალი სკოლის მოდელის“ ძირითად ამოცანებად იქცა (კომპლექსური დავალების ნიმუშების შექმნა და პრაქტიკაში გამოყენება, განმავითარებელი შეფასების წარმოება კომპლექსურ დავალებაზე დაყრდნობით, სასკოლო კურიკულუმზე მუშაობა)</w:t>
      </w:r>
      <w:r w:rsidR="00DC6CED">
        <w:rPr>
          <w:rFonts w:ascii="Sylfaen" w:hAnsi="Sylfaen"/>
          <w:lang w:val="ka-GE"/>
        </w:rPr>
        <w:t>;</w:t>
      </w:r>
    </w:p>
    <w:p w14:paraId="272077E3" w14:textId="66AC546C" w:rsidR="00DC6CED" w:rsidRDefault="00DC6CED" w:rsidP="00FE0DBB">
      <w:pPr>
        <w:pStyle w:val="ListParagraph"/>
        <w:numPr>
          <w:ilvl w:val="0"/>
          <w:numId w:val="2"/>
        </w:numPr>
        <w:ind w:left="426"/>
        <w:jc w:val="both"/>
        <w:rPr>
          <w:rFonts w:ascii="Sylfaen" w:hAnsi="Sylfaen"/>
          <w:lang w:val="ka-GE"/>
        </w:rPr>
      </w:pPr>
      <w:r>
        <w:rPr>
          <w:rFonts w:ascii="Sylfaen" w:hAnsi="Sylfaen"/>
          <w:lang w:val="ka-GE"/>
        </w:rPr>
        <w:lastRenderedPageBreak/>
        <w:t>ჩატარდა კვლევები, თუ რამდენად ეფექტურად აისახებოდა კომპლექსურ დავალებაზე მუშაობა სწავლა-სწავლების პროცესზე (კოალიცია - განათლება ყველასთვის კვლევა, კარიტასის კვლევა)</w:t>
      </w:r>
      <w:r w:rsidR="002B7FA3">
        <w:rPr>
          <w:rFonts w:ascii="Sylfaen" w:hAnsi="Sylfaen"/>
          <w:lang w:val="ka-GE"/>
        </w:rPr>
        <w:t>;</w:t>
      </w:r>
    </w:p>
    <w:p w14:paraId="7C2FACFD" w14:textId="3B544287" w:rsidR="002B7FA3" w:rsidRDefault="002B7FA3" w:rsidP="00FE0DBB">
      <w:pPr>
        <w:pStyle w:val="ListParagraph"/>
        <w:numPr>
          <w:ilvl w:val="0"/>
          <w:numId w:val="2"/>
        </w:numPr>
        <w:ind w:left="426"/>
        <w:jc w:val="both"/>
        <w:rPr>
          <w:rFonts w:ascii="Sylfaen" w:hAnsi="Sylfaen"/>
          <w:lang w:val="ka-GE"/>
        </w:rPr>
      </w:pPr>
      <w:proofErr w:type="spellStart"/>
      <w:r>
        <w:rPr>
          <w:rFonts w:ascii="Sylfaen" w:hAnsi="Sylfaen"/>
          <w:lang w:val="ka-GE"/>
        </w:rPr>
        <w:t>დაიტესტა</w:t>
      </w:r>
      <w:proofErr w:type="spellEnd"/>
      <w:r>
        <w:rPr>
          <w:rFonts w:ascii="Sylfaen" w:hAnsi="Sylfaen"/>
          <w:lang w:val="ka-GE"/>
        </w:rPr>
        <w:t xml:space="preserve"> </w:t>
      </w:r>
      <w:proofErr w:type="spellStart"/>
      <w:r>
        <w:rPr>
          <w:rFonts w:ascii="Sylfaen" w:hAnsi="Sylfaen"/>
          <w:lang w:val="ka-GE"/>
        </w:rPr>
        <w:t>არაჩართულ</w:t>
      </w:r>
      <w:proofErr w:type="spellEnd"/>
      <w:r>
        <w:rPr>
          <w:rFonts w:ascii="Sylfaen" w:hAnsi="Sylfaen"/>
          <w:lang w:val="ka-GE"/>
        </w:rPr>
        <w:t xml:space="preserve"> სკოლებთან თანამშრომლობის რეჟიმი - </w:t>
      </w:r>
      <w:r w:rsidR="0076615D">
        <w:rPr>
          <w:rFonts w:ascii="Sylfaen" w:hAnsi="Sylfaen"/>
          <w:lang w:val="ka-GE"/>
        </w:rPr>
        <w:t xml:space="preserve">პროექტში დასაქმებული </w:t>
      </w:r>
      <w:r>
        <w:rPr>
          <w:rFonts w:ascii="Sylfaen" w:hAnsi="Sylfaen"/>
          <w:lang w:val="ka-GE"/>
        </w:rPr>
        <w:t xml:space="preserve">კურიკულუმის დანერგვის ექსპერტები რეგულარულ შეხვედრებს </w:t>
      </w:r>
      <w:r w:rsidR="0076615D">
        <w:rPr>
          <w:rFonts w:ascii="Sylfaen" w:hAnsi="Sylfaen"/>
          <w:lang w:val="ka-GE"/>
        </w:rPr>
        <w:t>აწყობდნენ</w:t>
      </w:r>
      <w:r>
        <w:rPr>
          <w:rFonts w:ascii="Sylfaen" w:hAnsi="Sylfaen"/>
          <w:lang w:val="ka-GE"/>
        </w:rPr>
        <w:t xml:space="preserve"> არაჩართული სკოლების პედაგოგებთან.</w:t>
      </w:r>
    </w:p>
    <w:p w14:paraId="4F16BAA4" w14:textId="0AB49BC8" w:rsidR="002B7FA3" w:rsidRDefault="002B7FA3" w:rsidP="002B7FA3">
      <w:pPr>
        <w:jc w:val="both"/>
        <w:rPr>
          <w:rFonts w:ascii="Sylfaen" w:hAnsi="Sylfaen"/>
          <w:lang w:val="ka-GE"/>
        </w:rPr>
      </w:pPr>
      <w:r>
        <w:rPr>
          <w:rFonts w:ascii="Sylfaen" w:hAnsi="Sylfaen"/>
          <w:lang w:val="ka-GE"/>
        </w:rPr>
        <w:t>გაზაფხულის სემესტრში დაგროვილი გამოცდილების საფუძველზე დაიგეგმა ერთი მხრივ პროექტის სტაფის შერჩევისა და გადამზადების პროცესი, მეორე მხრივ შემოდგომის სემესტრში განსახორციელებელი აქტივობები:</w:t>
      </w:r>
    </w:p>
    <w:p w14:paraId="67C57070" w14:textId="7399EBD4" w:rsidR="002B7FA3" w:rsidRPr="00E7582C" w:rsidRDefault="002B7FA3" w:rsidP="00E7582C">
      <w:pPr>
        <w:pStyle w:val="ListParagraph"/>
        <w:numPr>
          <w:ilvl w:val="0"/>
          <w:numId w:val="5"/>
        </w:numPr>
        <w:ind w:left="0"/>
        <w:jc w:val="both"/>
        <w:rPr>
          <w:rFonts w:ascii="Sylfaen" w:hAnsi="Sylfaen"/>
          <w:lang w:val="ka-GE"/>
        </w:rPr>
      </w:pPr>
      <w:r w:rsidRPr="00E7582C">
        <w:rPr>
          <w:rFonts w:ascii="Sylfaen" w:hAnsi="Sylfaen"/>
          <w:lang w:val="ka-GE"/>
        </w:rPr>
        <w:t xml:space="preserve">2020 წლის აპრილი-სექტემბრის პერიოდში ჩატარდა </w:t>
      </w:r>
      <w:proofErr w:type="spellStart"/>
      <w:r w:rsidRPr="00E7582C">
        <w:rPr>
          <w:rFonts w:ascii="Sylfaen" w:hAnsi="Sylfaen"/>
          <w:lang w:val="ka-GE"/>
        </w:rPr>
        <w:t>მრავალეტაპიანი</w:t>
      </w:r>
      <w:proofErr w:type="spellEnd"/>
      <w:r w:rsidRPr="00E7582C">
        <w:rPr>
          <w:rFonts w:ascii="Sylfaen" w:hAnsi="Sylfaen"/>
          <w:lang w:val="ka-GE"/>
        </w:rPr>
        <w:t xml:space="preserve"> ღია კონკურსი საგნობრივი ექსპერტების შესარჩევად და მოსამზადებლად. კონკურსი ჩატარდა 4 ეტაპად: </w:t>
      </w:r>
    </w:p>
    <w:p w14:paraId="6D05A45D" w14:textId="35294495" w:rsidR="002B7FA3" w:rsidRDefault="002B7FA3" w:rsidP="00E7582C">
      <w:pPr>
        <w:pStyle w:val="ListParagraph"/>
        <w:numPr>
          <w:ilvl w:val="0"/>
          <w:numId w:val="6"/>
        </w:numPr>
        <w:ind w:left="426"/>
        <w:jc w:val="both"/>
        <w:rPr>
          <w:rFonts w:ascii="Sylfaen" w:hAnsi="Sylfaen"/>
          <w:lang w:val="ka-GE"/>
        </w:rPr>
      </w:pPr>
      <w:r>
        <w:rPr>
          <w:rFonts w:ascii="Sylfaen" w:hAnsi="Sylfaen"/>
          <w:lang w:val="ka-GE"/>
        </w:rPr>
        <w:t>პირველ ეტაპზე მოხდა საბუთების გადარჩევა;</w:t>
      </w:r>
    </w:p>
    <w:p w14:paraId="4DC8FF07" w14:textId="0F6504A9" w:rsidR="002B7FA3" w:rsidRDefault="002B7FA3" w:rsidP="00E7582C">
      <w:pPr>
        <w:pStyle w:val="ListParagraph"/>
        <w:numPr>
          <w:ilvl w:val="0"/>
          <w:numId w:val="6"/>
        </w:numPr>
        <w:ind w:left="426"/>
        <w:jc w:val="both"/>
        <w:rPr>
          <w:rFonts w:ascii="Sylfaen" w:hAnsi="Sylfaen"/>
          <w:lang w:val="ka-GE"/>
        </w:rPr>
      </w:pPr>
      <w:r>
        <w:rPr>
          <w:rFonts w:ascii="Sylfaen" w:hAnsi="Sylfaen"/>
          <w:lang w:val="ka-GE"/>
        </w:rPr>
        <w:t>მეორე ეტაპზე ჩატარდა ონლაინ ტრენინგები (ზოგადი და საგნობრივი) ყველა იმ პირისთვის, რომელიც კონკურსისთვის დარეგისტრირდა. ჯამურად, გადამზადება გაიარა 2000-ზე მეტმა კონკურსანტმა.</w:t>
      </w:r>
    </w:p>
    <w:p w14:paraId="2A78F846" w14:textId="1CA7904A" w:rsidR="002B7FA3" w:rsidRDefault="002B7FA3" w:rsidP="00E7582C">
      <w:pPr>
        <w:pStyle w:val="ListParagraph"/>
        <w:numPr>
          <w:ilvl w:val="0"/>
          <w:numId w:val="6"/>
        </w:numPr>
        <w:ind w:left="426"/>
        <w:jc w:val="both"/>
        <w:rPr>
          <w:rFonts w:ascii="Sylfaen" w:hAnsi="Sylfaen"/>
          <w:lang w:val="ka-GE"/>
        </w:rPr>
      </w:pPr>
      <w:r>
        <w:rPr>
          <w:rFonts w:ascii="Sylfaen" w:hAnsi="Sylfaen"/>
          <w:lang w:val="ka-GE"/>
        </w:rPr>
        <w:t>მესამე ეტაპზე კონკურსანტებმა გასაუბრებაზე წარმოადგინეს კომპლექსური დავალებისა და თემატური მატრიცის მათ მიერ შექმნილი ნიმუშები.</w:t>
      </w:r>
    </w:p>
    <w:p w14:paraId="63572286" w14:textId="7E0C47EF" w:rsidR="002B7FA3" w:rsidRDefault="002B7FA3" w:rsidP="00E7582C">
      <w:pPr>
        <w:pStyle w:val="ListParagraph"/>
        <w:numPr>
          <w:ilvl w:val="0"/>
          <w:numId w:val="6"/>
        </w:numPr>
        <w:spacing w:after="0"/>
        <w:ind w:left="426"/>
        <w:jc w:val="both"/>
        <w:rPr>
          <w:rFonts w:ascii="Sylfaen" w:hAnsi="Sylfaen"/>
          <w:lang w:val="ka-GE"/>
        </w:rPr>
      </w:pPr>
      <w:r>
        <w:rPr>
          <w:rFonts w:ascii="Sylfaen" w:hAnsi="Sylfaen"/>
          <w:lang w:val="ka-GE"/>
        </w:rPr>
        <w:t>მეოთხე ეტაპზე კანდიდატებმა წარმოადგინეს თემატური მატრიცების გაუმჯობესებული ვერსიები იმ უკუკავშირის საფუძველზე, რომელიც მესამე ეტაპზე წარმოდგენილ ნიმუშებთან მიმართებით ექსპერტებისგან წერილობით მიიღეს.</w:t>
      </w:r>
    </w:p>
    <w:p w14:paraId="25C16186" w14:textId="06B41BA2" w:rsidR="003305CB" w:rsidRPr="00205E28" w:rsidRDefault="00205E28" w:rsidP="00E7582C">
      <w:pPr>
        <w:jc w:val="both"/>
        <w:rPr>
          <w:rFonts w:ascii="Sylfaen" w:hAnsi="Sylfaen"/>
          <w:lang w:val="ka-GE"/>
        </w:rPr>
      </w:pPr>
      <w:r>
        <w:rPr>
          <w:rFonts w:ascii="Sylfaen" w:hAnsi="Sylfaen"/>
          <w:lang w:val="ka-GE"/>
        </w:rPr>
        <w:t>სექტემბრის თვეში ჩატარდა ინტენსიური ტრენინგები შერჩეული კანდიდატებისთვის.</w:t>
      </w:r>
      <w:r w:rsidR="003305CB">
        <w:rPr>
          <w:rFonts w:ascii="Sylfaen" w:hAnsi="Sylfaen"/>
          <w:lang w:val="ka-GE"/>
        </w:rPr>
        <w:t xml:space="preserve"> ტრენინგები გაგრძელდა ორ კვირას პროექტში </w:t>
      </w:r>
      <w:r w:rsidR="00797CD0">
        <w:rPr>
          <w:rFonts w:ascii="Sylfaen" w:hAnsi="Sylfaen"/>
          <w:lang w:val="ka-GE"/>
        </w:rPr>
        <w:t>გათვალისწინებული</w:t>
      </w:r>
      <w:r w:rsidR="003305CB">
        <w:rPr>
          <w:rFonts w:ascii="Sylfaen" w:hAnsi="Sylfaen"/>
          <w:lang w:val="ka-GE"/>
        </w:rPr>
        <w:t xml:space="preserve"> საგნობრივი მიმართულებებისა (ინკლუზიური განათლება, ლიდერობა, ტექნოლოგიები) და საგნების მიხედვით (დეკემბრის თვეში იგეგმება ტრენინგი ამავე კონკურსის ფარგლებში გამოვლენილი სარეზერვო კანდიდატურებისთვის).</w:t>
      </w:r>
    </w:p>
    <w:p w14:paraId="69F3B8DC" w14:textId="70DBB58E" w:rsidR="003305CB" w:rsidRDefault="003305CB" w:rsidP="00E7582C">
      <w:pPr>
        <w:jc w:val="both"/>
        <w:rPr>
          <w:rFonts w:ascii="Sylfaen" w:hAnsi="Sylfaen"/>
          <w:lang w:val="ka-GE"/>
        </w:rPr>
      </w:pPr>
      <w:r>
        <w:rPr>
          <w:rFonts w:ascii="Sylfaen" w:hAnsi="Sylfaen"/>
          <w:lang w:val="ka-GE"/>
        </w:rPr>
        <w:t>კონკურსის შედეგად ჩამოყალიბდა ეროვნული სასწავლო გეგმის დანერგვის მხარდამჭერი ჯგუფები მთელი საქართველოს მასშტაბით (სულ 24 ჯგუფი), რომელთა შემადგენლობაში შედიან:  ყველა საგნის ექსპერტები, ინკლუზიური განთლებისა და ლიდერობის ექსპერტები, დანერგვის კოორდინატორები.</w:t>
      </w:r>
    </w:p>
    <w:p w14:paraId="70ABAA51" w14:textId="77777777" w:rsidR="00E7582C" w:rsidRDefault="003305CB" w:rsidP="00E7582C">
      <w:pPr>
        <w:pStyle w:val="ListParagraph"/>
        <w:numPr>
          <w:ilvl w:val="0"/>
          <w:numId w:val="5"/>
        </w:numPr>
        <w:ind w:left="0"/>
        <w:jc w:val="both"/>
        <w:rPr>
          <w:rFonts w:ascii="Sylfaen" w:hAnsi="Sylfaen"/>
          <w:lang w:val="ka-GE"/>
        </w:rPr>
      </w:pPr>
      <w:r w:rsidRPr="00E7582C">
        <w:rPr>
          <w:rFonts w:ascii="Sylfaen" w:hAnsi="Sylfaen"/>
          <w:lang w:val="ka-GE"/>
        </w:rPr>
        <w:t xml:space="preserve">2020 წლის შემოდგომის სემესტრში ეროვნული სასწავლო გეგმის დანერგვის პროცესი „ახალი სკოლის მოდელზე“ დაყრდნობით მიმდინარეობდა 315 სკოლაში. თუმცა, პროექტის ფარგლებში შექმნილი რესურსები და კონსულტაციები ხელმისაწვდომი იყო ყველა მსურველი სკოლისა და მასწავლებლებისთვის; კერძოდ: ყოველ სამშაბათს და ხუთშაბათს „ახალი სკოლის მოდელის ექსპერტები მართავდნენ შეხვედრებს საკუთარი საგნის/მიმართულების პედაგოგებთან. გარდა ამისა, ეროვნული სასწავლო გეგმის დანერგვის კოორდინატორები რესურსცენტრებთან თანამშრომლობით </w:t>
      </w:r>
      <w:r w:rsidR="005078AF" w:rsidRPr="00E7582C">
        <w:rPr>
          <w:rFonts w:ascii="Sylfaen" w:hAnsi="Sylfaen"/>
          <w:lang w:val="ka-GE"/>
        </w:rPr>
        <w:t>ეხმარებოდნენ იმ სკოლებს, რომლებმაც საკუთარი ძალებით გადაწყვიტეს პროექტით გათვალისწინებულ აქტივობებს განხორციელება.</w:t>
      </w:r>
      <w:r w:rsidRPr="00E7582C">
        <w:rPr>
          <w:rFonts w:ascii="Sylfaen" w:hAnsi="Sylfaen"/>
          <w:lang w:val="ka-GE"/>
        </w:rPr>
        <w:t xml:space="preserve"> </w:t>
      </w:r>
    </w:p>
    <w:p w14:paraId="17A265EF" w14:textId="77777777" w:rsidR="0076615D" w:rsidRDefault="0076615D" w:rsidP="00E7582C">
      <w:pPr>
        <w:pStyle w:val="ListParagraph"/>
        <w:ind w:left="0"/>
        <w:jc w:val="both"/>
        <w:rPr>
          <w:rFonts w:ascii="Sylfaen" w:hAnsi="Sylfaen"/>
          <w:lang w:val="ka-GE"/>
        </w:rPr>
      </w:pPr>
    </w:p>
    <w:p w14:paraId="4DF781E2" w14:textId="140825E4" w:rsidR="00E7582C" w:rsidRDefault="00E7582C" w:rsidP="00E7582C">
      <w:pPr>
        <w:pStyle w:val="ListParagraph"/>
        <w:ind w:left="0"/>
        <w:jc w:val="both"/>
        <w:rPr>
          <w:rFonts w:ascii="Sylfaen" w:hAnsi="Sylfaen"/>
          <w:lang w:val="ka-GE"/>
        </w:rPr>
      </w:pPr>
      <w:r w:rsidRPr="00E7582C">
        <w:rPr>
          <w:rFonts w:ascii="Sylfaen" w:hAnsi="Sylfaen"/>
          <w:lang w:val="ka-GE"/>
        </w:rPr>
        <w:t xml:space="preserve">2020 წლის შემოდგომის სემესტრში „ახალი სკოლის მოდელი“ ითვალისწინებდა აქტივობებს </w:t>
      </w:r>
      <w:r w:rsidR="004A6F1D">
        <w:rPr>
          <w:rFonts w:ascii="Sylfaen" w:hAnsi="Sylfaen"/>
        </w:rPr>
        <w:t>4</w:t>
      </w:r>
      <w:r w:rsidRPr="00E7582C">
        <w:rPr>
          <w:rFonts w:ascii="Sylfaen" w:hAnsi="Sylfaen"/>
          <w:lang w:val="ka-GE"/>
        </w:rPr>
        <w:t xml:space="preserve"> მიმართულებით:</w:t>
      </w:r>
    </w:p>
    <w:p w14:paraId="660171CC" w14:textId="60779E7C" w:rsidR="0076615D" w:rsidRDefault="0076615D" w:rsidP="00E7582C">
      <w:pPr>
        <w:pStyle w:val="ListParagraph"/>
        <w:ind w:left="0"/>
        <w:jc w:val="both"/>
        <w:rPr>
          <w:rFonts w:ascii="Sylfaen" w:hAnsi="Sylfaen"/>
          <w:lang w:val="ka-GE"/>
        </w:rPr>
      </w:pPr>
    </w:p>
    <w:p w14:paraId="6807F328" w14:textId="77777777" w:rsidR="0076615D" w:rsidRDefault="0076615D" w:rsidP="00E7582C">
      <w:pPr>
        <w:pStyle w:val="ListParagraph"/>
        <w:ind w:left="0"/>
        <w:jc w:val="both"/>
        <w:rPr>
          <w:rFonts w:ascii="Sylfaen" w:hAnsi="Sylfaen"/>
          <w:lang w:val="ka-GE"/>
        </w:rPr>
      </w:pPr>
    </w:p>
    <w:p w14:paraId="637A5066" w14:textId="4C8F9AE7" w:rsidR="0012594D" w:rsidRPr="004A6F1D" w:rsidRDefault="0012594D" w:rsidP="0012594D">
      <w:pPr>
        <w:pStyle w:val="ListParagraph"/>
        <w:numPr>
          <w:ilvl w:val="0"/>
          <w:numId w:val="7"/>
        </w:numPr>
        <w:spacing w:before="240" w:after="0" w:line="240" w:lineRule="auto"/>
        <w:ind w:left="426" w:right="172"/>
        <w:jc w:val="both"/>
        <w:rPr>
          <w:rFonts w:ascii="Sylfaen" w:hAnsi="Sylfaen"/>
          <w:b/>
          <w:szCs w:val="20"/>
          <w:lang w:val="ka-GE"/>
        </w:rPr>
      </w:pPr>
      <w:r w:rsidRPr="004A6F1D">
        <w:rPr>
          <w:rFonts w:ascii="Sylfaen" w:hAnsi="Sylfaen"/>
          <w:b/>
          <w:szCs w:val="20"/>
          <w:lang w:val="ka-GE"/>
        </w:rPr>
        <w:t>კომპლექსური დავალების კლასში განხორციელება მასწავლებლების მხრიდან</w:t>
      </w:r>
    </w:p>
    <w:p w14:paraId="0E2AED29" w14:textId="77777777" w:rsidR="004A6F1D" w:rsidRPr="004A6F1D" w:rsidRDefault="004A6F1D" w:rsidP="004A6F1D">
      <w:pPr>
        <w:pStyle w:val="ListParagraph"/>
        <w:numPr>
          <w:ilvl w:val="0"/>
          <w:numId w:val="12"/>
        </w:numPr>
        <w:ind w:left="426" w:right="-279"/>
        <w:jc w:val="both"/>
        <w:rPr>
          <w:rFonts w:ascii="Sylfaen" w:hAnsi="Sylfaen"/>
          <w:szCs w:val="20"/>
          <w:lang w:val="ka-GE"/>
        </w:rPr>
      </w:pPr>
      <w:r w:rsidRPr="004A6F1D">
        <w:rPr>
          <w:rFonts w:ascii="Sylfaen" w:hAnsi="Sylfaen"/>
          <w:szCs w:val="20"/>
          <w:lang w:val="ka-GE"/>
        </w:rPr>
        <w:t xml:space="preserve">„ახალი სკოლის მოდელში“ ჩართული თითოეული მასწავლებელი პროექტის დაწყებისთანავე კლასისთვის შეარჩევს 2 კომპლექსურ დავალებას ერთსა და იმავე სამიზნე ცნებაზე, რომელსაც ერთი სემესტრის განმავლობაში განახორციელებს. მასწავლებლებს შეუძლიათ თავად შექმნან კომპლექსური დავალების პირობა, ან ისარგებლონ </w:t>
      </w:r>
      <w:proofErr w:type="spellStart"/>
      <w:r w:rsidRPr="004A6F1D">
        <w:rPr>
          <w:rFonts w:ascii="Sylfaen" w:hAnsi="Sylfaen"/>
          <w:szCs w:val="20"/>
          <w:lang w:val="ka-GE"/>
        </w:rPr>
        <w:t>გზამკვლევიდან</w:t>
      </w:r>
      <w:proofErr w:type="spellEnd"/>
      <w:r w:rsidRPr="004A6F1D">
        <w:rPr>
          <w:rFonts w:ascii="Sylfaen" w:hAnsi="Sylfaen"/>
          <w:szCs w:val="20"/>
          <w:lang w:val="ka-GE"/>
        </w:rPr>
        <w:t xml:space="preserve"> ან კომპლექსური დავალებების ბანკიდან. </w:t>
      </w:r>
    </w:p>
    <w:p w14:paraId="1FD8FD96" w14:textId="77777777" w:rsidR="004A6F1D" w:rsidRPr="004A6F1D" w:rsidRDefault="004A6F1D" w:rsidP="004A6F1D">
      <w:pPr>
        <w:pStyle w:val="ListParagraph"/>
        <w:numPr>
          <w:ilvl w:val="0"/>
          <w:numId w:val="12"/>
        </w:numPr>
        <w:spacing w:after="0"/>
        <w:ind w:left="426" w:right="-279"/>
        <w:jc w:val="both"/>
        <w:rPr>
          <w:rFonts w:ascii="Sylfaen" w:hAnsi="Sylfaen"/>
          <w:szCs w:val="20"/>
          <w:lang w:val="ka-GE"/>
        </w:rPr>
      </w:pPr>
      <w:r w:rsidRPr="004A6F1D">
        <w:rPr>
          <w:rFonts w:ascii="Sylfaen" w:hAnsi="Sylfaen"/>
          <w:szCs w:val="20"/>
          <w:lang w:val="ka-GE"/>
        </w:rPr>
        <w:t>სასურველია, მასწავლებლებმა შეარჩიონ ისეთი კომპლექსური დავალება, რომელიც უკავშირდება უკვე მის მიერ დაგეგმილ შესასწავლ საკითხებს. ასეთ შემთხვევაში „ახალი სკოლის მოდელი“ წინააღმდეგობაში არ მოვა იმ გეგმებთან, რომლებიც სკოლას ისედაც ჰქონდა მიმდინარე სემესტრში.</w:t>
      </w:r>
    </w:p>
    <w:p w14:paraId="3C36676F" w14:textId="77777777" w:rsidR="004A6F1D" w:rsidRPr="004A6F1D" w:rsidRDefault="004A6F1D" w:rsidP="004A6F1D">
      <w:pPr>
        <w:pStyle w:val="ListParagraph"/>
        <w:spacing w:before="240" w:after="0" w:line="240" w:lineRule="auto"/>
        <w:ind w:left="426" w:right="172"/>
        <w:jc w:val="both"/>
        <w:rPr>
          <w:rFonts w:ascii="Sylfaen" w:hAnsi="Sylfaen"/>
          <w:szCs w:val="20"/>
          <w:lang w:val="ka-GE"/>
        </w:rPr>
      </w:pPr>
    </w:p>
    <w:p w14:paraId="666B34FD" w14:textId="494DE912" w:rsidR="0012594D" w:rsidRPr="004A6F1D" w:rsidRDefault="0012594D" w:rsidP="0012594D">
      <w:pPr>
        <w:pStyle w:val="ListParagraph"/>
        <w:numPr>
          <w:ilvl w:val="0"/>
          <w:numId w:val="7"/>
        </w:numPr>
        <w:spacing w:after="0" w:line="240" w:lineRule="auto"/>
        <w:ind w:left="426" w:right="-563"/>
        <w:jc w:val="both"/>
        <w:rPr>
          <w:rFonts w:ascii="Sylfaen" w:hAnsi="Sylfaen"/>
          <w:b/>
          <w:szCs w:val="20"/>
          <w:lang w:val="ka-GE"/>
        </w:rPr>
      </w:pPr>
      <w:r w:rsidRPr="004A6F1D">
        <w:rPr>
          <w:rFonts w:ascii="Sylfaen" w:hAnsi="Sylfaen"/>
          <w:b/>
          <w:szCs w:val="20"/>
          <w:lang w:val="ka-GE"/>
        </w:rPr>
        <w:t>განმავითარებელი შეფასების წარმოება;</w:t>
      </w:r>
    </w:p>
    <w:p w14:paraId="286C8B67" w14:textId="77777777" w:rsidR="004A6F1D" w:rsidRPr="004A6F1D" w:rsidRDefault="004A6F1D" w:rsidP="004A6F1D">
      <w:pPr>
        <w:ind w:right="-279"/>
        <w:jc w:val="both"/>
        <w:rPr>
          <w:rFonts w:ascii="Sylfaen" w:hAnsi="Sylfaen"/>
          <w:szCs w:val="20"/>
          <w:lang w:val="ka-GE"/>
        </w:rPr>
      </w:pPr>
      <w:r w:rsidRPr="004A6F1D">
        <w:rPr>
          <w:rFonts w:ascii="Sylfaen" w:hAnsi="Sylfaen"/>
          <w:szCs w:val="20"/>
          <w:lang w:val="ka-GE"/>
        </w:rPr>
        <w:t xml:space="preserve">„ახალი სკოლის მოდელში“ ჩართული თითოეული მასწავლებელი არა მხოლოდ ახორციელებს 1-ლი აქტივობის ფარგლებში შერჩეულ კომპლექსურ დავალებებს, არამედ მათ იყენებს მოსწავლეების განმავითარებელი შეფასების საწარმოებლად. ის </w:t>
      </w:r>
      <w:r w:rsidRPr="004A6F1D">
        <w:rPr>
          <w:rFonts w:ascii="Sylfaen" w:hAnsi="Sylfaen"/>
          <w:szCs w:val="20"/>
        </w:rPr>
        <w:t>SOLO</w:t>
      </w:r>
      <w:r w:rsidRPr="004A6F1D">
        <w:rPr>
          <w:rFonts w:ascii="Sylfaen" w:hAnsi="Sylfaen"/>
          <w:szCs w:val="20"/>
          <w:lang w:val="ka-GE"/>
        </w:rPr>
        <w:t>-ტაქსონომიაზე დამყარებულ შეფასების რუბრიკის მიხედვით წერს განმავითარებელ კომენტარს თითოეული მოსწავლისთვის. კომენტარში აღიწერება მოსწავლეთა მიღწევები სამიზნე ცნებების გააზრების კუთხით და ხაზი ესმევა პროგრესს, რომელიც მოსწავლემ განიცადა სამიზნე ცნებებთან მიმართებით.</w:t>
      </w:r>
    </w:p>
    <w:p w14:paraId="4CF32F5B" w14:textId="77777777" w:rsidR="004A6F1D" w:rsidRPr="004A6F1D" w:rsidRDefault="004A6F1D" w:rsidP="004A6F1D">
      <w:pPr>
        <w:pStyle w:val="ListParagraph"/>
        <w:spacing w:after="0" w:line="240" w:lineRule="auto"/>
        <w:ind w:left="426" w:right="-563"/>
        <w:jc w:val="both"/>
        <w:rPr>
          <w:rFonts w:ascii="Sylfaen" w:hAnsi="Sylfaen"/>
          <w:szCs w:val="20"/>
          <w:lang w:val="ka-GE"/>
        </w:rPr>
      </w:pPr>
    </w:p>
    <w:p w14:paraId="39DCC93E" w14:textId="209424FD" w:rsidR="0012594D" w:rsidRPr="004A6F1D" w:rsidRDefault="0012594D" w:rsidP="0012594D">
      <w:pPr>
        <w:pStyle w:val="ListParagraph"/>
        <w:numPr>
          <w:ilvl w:val="0"/>
          <w:numId w:val="7"/>
        </w:numPr>
        <w:spacing w:after="0" w:line="240" w:lineRule="auto"/>
        <w:ind w:left="426" w:right="172"/>
        <w:jc w:val="both"/>
        <w:rPr>
          <w:rFonts w:ascii="Sylfaen" w:hAnsi="Sylfaen"/>
          <w:b/>
          <w:szCs w:val="20"/>
          <w:lang w:val="ka-GE"/>
        </w:rPr>
      </w:pPr>
      <w:r w:rsidRPr="004A6F1D">
        <w:rPr>
          <w:rFonts w:ascii="Sylfaen" w:hAnsi="Sylfaen"/>
          <w:b/>
          <w:szCs w:val="20"/>
          <w:lang w:val="ka-GE"/>
        </w:rPr>
        <w:t>კვლევის შედეგების (სასკოლო კულტურის კვლევა, მოსწავლეთა მიღწევები) შესწავლა</w:t>
      </w:r>
      <w:r w:rsidR="004A6F1D" w:rsidRPr="004A6F1D">
        <w:rPr>
          <w:rFonts w:ascii="Sylfaen" w:hAnsi="Sylfaen"/>
          <w:b/>
          <w:szCs w:val="20"/>
        </w:rPr>
        <w:t>;</w:t>
      </w:r>
    </w:p>
    <w:p w14:paraId="4ED09337" w14:textId="77777777" w:rsidR="004A6F1D" w:rsidRPr="004A6F1D" w:rsidRDefault="004A6F1D" w:rsidP="004A6F1D">
      <w:pPr>
        <w:ind w:right="-279"/>
        <w:jc w:val="both"/>
        <w:rPr>
          <w:rFonts w:ascii="Sylfaen" w:hAnsi="Sylfaen"/>
          <w:szCs w:val="20"/>
          <w:lang w:val="ka-GE"/>
        </w:rPr>
      </w:pPr>
      <w:r w:rsidRPr="004A6F1D">
        <w:rPr>
          <w:rFonts w:ascii="Sylfaen" w:hAnsi="Sylfaen"/>
          <w:szCs w:val="20"/>
          <w:lang w:val="ka-GE"/>
        </w:rPr>
        <w:t>„ახალი სკოლის მოდელი“ ითვალისწინებს ორი კვლევის ჩატარებას ყოველწლიურად ყველა ჩართულ სკოლაში: სასკოლო კულტურის კვლევა და მოსწავლეთა აკადემიური მიღწევების კვლევა ყველა საგანში მე-4, მე-6 და მე-9 კლასებში. კვლევის შედეგებზე დაყრდნობით სკოლები სწავლობენ საკუთარ საჭიროებებს და გეგმავენ აქტივობებს გამოკვეთილი პრობლემების გადასაჭრელად/სკოლის განსავითარებლად.</w:t>
      </w:r>
    </w:p>
    <w:p w14:paraId="6E5BB235" w14:textId="77777777" w:rsidR="004A6F1D" w:rsidRPr="004A6F1D" w:rsidRDefault="004A6F1D" w:rsidP="004A6F1D">
      <w:pPr>
        <w:pStyle w:val="ListParagraph"/>
        <w:spacing w:after="0" w:line="240" w:lineRule="auto"/>
        <w:ind w:left="426" w:right="172"/>
        <w:jc w:val="both"/>
        <w:rPr>
          <w:rFonts w:ascii="Sylfaen" w:hAnsi="Sylfaen"/>
          <w:szCs w:val="20"/>
          <w:lang w:val="ka-GE"/>
        </w:rPr>
      </w:pPr>
    </w:p>
    <w:p w14:paraId="345D0A32" w14:textId="40F612AD" w:rsidR="003A19D0" w:rsidRPr="004A6F1D" w:rsidRDefault="0012594D" w:rsidP="0012594D">
      <w:pPr>
        <w:pStyle w:val="ListParagraph"/>
        <w:numPr>
          <w:ilvl w:val="0"/>
          <w:numId w:val="7"/>
        </w:numPr>
        <w:spacing w:after="0" w:line="240" w:lineRule="auto"/>
        <w:ind w:left="426"/>
        <w:jc w:val="both"/>
        <w:rPr>
          <w:rFonts w:ascii="Sylfaen" w:hAnsi="Sylfaen"/>
          <w:b/>
          <w:sz w:val="24"/>
          <w:lang w:val="ka-GE"/>
        </w:rPr>
      </w:pPr>
      <w:r w:rsidRPr="004A6F1D">
        <w:rPr>
          <w:rFonts w:ascii="Sylfaen" w:hAnsi="Sylfaen"/>
          <w:b/>
          <w:szCs w:val="20"/>
          <w:lang w:val="ka-GE"/>
        </w:rPr>
        <w:t>სასკოლო კურიკულუმის შექმნა-განვითარება</w:t>
      </w:r>
      <w:r w:rsidR="004A6F1D" w:rsidRPr="004A6F1D">
        <w:rPr>
          <w:rFonts w:ascii="Sylfaen" w:hAnsi="Sylfaen"/>
          <w:b/>
          <w:szCs w:val="20"/>
        </w:rPr>
        <w:t>.</w:t>
      </w:r>
    </w:p>
    <w:p w14:paraId="54FCA31D" w14:textId="77777777" w:rsidR="004A6F1D" w:rsidRPr="004A6F1D" w:rsidRDefault="004A6F1D" w:rsidP="004A6F1D">
      <w:pPr>
        <w:spacing w:after="0"/>
        <w:ind w:right="-279"/>
        <w:jc w:val="both"/>
        <w:rPr>
          <w:rFonts w:ascii="Sylfaen" w:hAnsi="Sylfaen"/>
          <w:szCs w:val="20"/>
          <w:lang w:val="ka-GE"/>
        </w:rPr>
      </w:pPr>
      <w:r w:rsidRPr="004A6F1D">
        <w:rPr>
          <w:rFonts w:ascii="Sylfaen" w:hAnsi="Sylfaen"/>
          <w:szCs w:val="20"/>
          <w:lang w:val="ka-GE"/>
        </w:rPr>
        <w:t>„ახალი სკოლის მოდელში“ ჩართული თითოეული სკოლა ქმნის თავის სასკოლო კურიკულუმს, რომლის საშუალებითაც წარმოაჩენს იმ ორიგინალურ გზას, რასაც თავის მოსწავლეებს სთავაზობს მათი ინტერესებისა და საჭიროებების გათვალისწინებით.</w:t>
      </w:r>
    </w:p>
    <w:p w14:paraId="3B375675" w14:textId="77777777" w:rsidR="004A6F1D" w:rsidRPr="004A6F1D" w:rsidRDefault="004A6F1D" w:rsidP="004A6F1D">
      <w:pPr>
        <w:pStyle w:val="ListParagraph"/>
        <w:spacing w:after="0" w:line="240" w:lineRule="auto"/>
        <w:ind w:left="426"/>
        <w:jc w:val="both"/>
        <w:rPr>
          <w:rFonts w:ascii="Sylfaen" w:hAnsi="Sylfaen"/>
          <w:sz w:val="24"/>
          <w:lang w:val="ka-GE"/>
        </w:rPr>
      </w:pPr>
    </w:p>
    <w:p w14:paraId="684CBB1C" w14:textId="77777777" w:rsidR="00E7582C" w:rsidRPr="002B7FA3" w:rsidRDefault="00E7582C" w:rsidP="00E7582C">
      <w:pPr>
        <w:pStyle w:val="ListParagraph"/>
        <w:ind w:left="709"/>
        <w:jc w:val="both"/>
        <w:rPr>
          <w:rFonts w:ascii="Sylfaen" w:hAnsi="Sylfaen"/>
          <w:lang w:val="ka-GE"/>
        </w:rPr>
      </w:pPr>
    </w:p>
    <w:p w14:paraId="7C9BF10C" w14:textId="77777777" w:rsidR="0003251E" w:rsidRDefault="0003251E">
      <w:pPr>
        <w:rPr>
          <w:rFonts w:ascii="Sylfaen" w:hAnsi="Sylfaen"/>
          <w:b/>
          <w:lang w:val="ka-GE"/>
        </w:rPr>
      </w:pPr>
      <w:r>
        <w:rPr>
          <w:rFonts w:ascii="Sylfaen" w:hAnsi="Sylfaen"/>
          <w:b/>
          <w:lang w:val="ka-GE"/>
        </w:rPr>
        <w:br w:type="page"/>
      </w:r>
    </w:p>
    <w:p w14:paraId="04DB6CC8" w14:textId="4EFA8A64" w:rsidR="005203A3" w:rsidRPr="002B7FA3" w:rsidRDefault="005203A3" w:rsidP="006679B2">
      <w:pPr>
        <w:shd w:val="clear" w:color="auto" w:fill="B4C6E7" w:themeFill="accent1" w:themeFillTint="66"/>
        <w:ind w:right="-138"/>
        <w:jc w:val="both"/>
        <w:rPr>
          <w:rFonts w:ascii="Sylfaen" w:hAnsi="Sylfaen"/>
          <w:b/>
          <w:lang w:val="ka-GE"/>
        </w:rPr>
      </w:pPr>
      <w:r w:rsidRPr="002B7FA3">
        <w:rPr>
          <w:rFonts w:ascii="Sylfaen" w:hAnsi="Sylfaen"/>
          <w:b/>
          <w:lang w:val="ka-GE"/>
        </w:rPr>
        <w:lastRenderedPageBreak/>
        <w:t>გამოკვეთილი პრობლემები მიმართულებების მიხედვით</w:t>
      </w:r>
    </w:p>
    <w:p w14:paraId="645D4D82" w14:textId="77777777" w:rsidR="001F7121" w:rsidRDefault="001F7121" w:rsidP="001F7121">
      <w:pPr>
        <w:spacing w:after="200" w:line="276" w:lineRule="auto"/>
        <w:ind w:right="-138"/>
        <w:jc w:val="both"/>
        <w:rPr>
          <w:color w:val="000000"/>
        </w:rPr>
      </w:pPr>
      <w:r>
        <w:rPr>
          <w:rFonts w:ascii="Sylfaen" w:hAnsi="Sylfaen"/>
          <w:color w:val="000000"/>
          <w:sz w:val="20"/>
          <w:szCs w:val="20"/>
          <w:lang w:val="ka-GE"/>
        </w:rPr>
        <w:t xml:space="preserve">„ახალი სკოლის მოდელი“ არის </w:t>
      </w:r>
      <w:r>
        <w:rPr>
          <w:rFonts w:ascii="Sylfaen" w:hAnsi="Sylfaen"/>
          <w:b/>
          <w:bCs/>
          <w:color w:val="000000"/>
          <w:sz w:val="20"/>
          <w:szCs w:val="20"/>
          <w:lang w:val="ka-GE"/>
        </w:rPr>
        <w:t>პროცესზე და არა მოკლევადიან შედეგებზე ორიენტირებული პროექტი</w:t>
      </w:r>
      <w:r>
        <w:rPr>
          <w:rFonts w:ascii="Sylfaen" w:hAnsi="Sylfaen"/>
          <w:color w:val="000000"/>
          <w:sz w:val="20"/>
          <w:szCs w:val="20"/>
          <w:lang w:val="ka-GE"/>
        </w:rPr>
        <w:t>. ეს იმას ნიშნავს, რომ აქ მთავარი ამოცანაა სკოლებში იმ პროცესების დაწყება და რელსებზე შეყენება, რომლებიც საბოლოოდ განუხრელად მიგვიყვანს მოსწავლეთა სასწავლო შედეგების გაუმჯობესებამდე და საგანმანათლებლო გარემოს გაჯანსაღებამდე. </w:t>
      </w:r>
    </w:p>
    <w:p w14:paraId="6A7369A3" w14:textId="0EBD767A" w:rsidR="001F7121" w:rsidRDefault="001F7121" w:rsidP="001F7121">
      <w:pPr>
        <w:spacing w:after="200" w:line="276" w:lineRule="auto"/>
        <w:ind w:right="-138"/>
        <w:jc w:val="both"/>
        <w:rPr>
          <w:color w:val="000000"/>
        </w:rPr>
      </w:pPr>
      <w:r>
        <w:rPr>
          <w:rFonts w:ascii="Sylfaen" w:hAnsi="Sylfaen"/>
          <w:color w:val="000000"/>
          <w:sz w:val="20"/>
          <w:szCs w:val="20"/>
          <w:lang w:val="ka-GE"/>
        </w:rPr>
        <w:t>ქვემოთ მოცემული ცხრილი აჩვენებს, რა პროცესების დაძვრაა მთავარ მიზნებად გამოცხადებული პროექტში და რა საშუალებები გამოიყენება საამისოდ. </w:t>
      </w:r>
    </w:p>
    <w:tbl>
      <w:tblPr>
        <w:tblW w:w="10349" w:type="dxa"/>
        <w:tblInd w:w="-436" w:type="dxa"/>
        <w:tblLook w:val="04A0" w:firstRow="1" w:lastRow="0" w:firstColumn="1" w:lastColumn="0" w:noHBand="0" w:noVBand="1"/>
      </w:tblPr>
      <w:tblGrid>
        <w:gridCol w:w="3538"/>
        <w:gridCol w:w="3409"/>
        <w:gridCol w:w="3402"/>
      </w:tblGrid>
      <w:tr w:rsidR="001F7121" w14:paraId="56B5795E" w14:textId="77777777" w:rsidTr="006679B2">
        <w:tc>
          <w:tcPr>
            <w:tcW w:w="3538" w:type="dxa"/>
            <w:tcBorders>
              <w:top w:val="single" w:sz="8" w:space="0" w:color="000000"/>
              <w:left w:val="single" w:sz="8" w:space="0" w:color="000000"/>
              <w:bottom w:val="single" w:sz="8" w:space="0" w:color="000000"/>
              <w:right w:val="single" w:sz="8" w:space="0" w:color="000000"/>
            </w:tcBorders>
            <w:shd w:val="clear" w:color="auto" w:fill="B8CCE4"/>
            <w:vAlign w:val="center"/>
            <w:hideMark/>
          </w:tcPr>
          <w:p w14:paraId="68A88441" w14:textId="77777777" w:rsidR="001F7121" w:rsidRDefault="001F7121" w:rsidP="001F7121">
            <w:pPr>
              <w:spacing w:after="0" w:line="240" w:lineRule="auto"/>
            </w:pPr>
            <w:r>
              <w:rPr>
                <w:rFonts w:ascii="Sylfaen" w:hAnsi="Sylfaen"/>
                <w:b/>
                <w:bCs/>
                <w:sz w:val="20"/>
                <w:szCs w:val="20"/>
                <w:lang w:val="ka-GE"/>
              </w:rPr>
              <w:t>პროცესი, რომლის სკოლაში დაწყებასაც „ახალი სკოლის მოდელი“ ემსახურება </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23E69CFD" w14:textId="77777777" w:rsidR="001F7121" w:rsidRDefault="001F7121" w:rsidP="001F7121">
            <w:pPr>
              <w:spacing w:after="0" w:line="240" w:lineRule="auto"/>
            </w:pPr>
            <w:r>
              <w:rPr>
                <w:rFonts w:ascii="Sylfaen" w:hAnsi="Sylfaen"/>
                <w:b/>
                <w:bCs/>
                <w:sz w:val="20"/>
                <w:szCs w:val="20"/>
                <w:lang w:val="ka-GE"/>
              </w:rPr>
              <w:t>საშუალება / ამოცანა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6121548C" w14:textId="77777777" w:rsidR="001F7121" w:rsidRDefault="001F7121" w:rsidP="001F7121">
            <w:pPr>
              <w:spacing w:after="0" w:line="240" w:lineRule="auto"/>
            </w:pPr>
            <w:r>
              <w:rPr>
                <w:rFonts w:ascii="Sylfaen" w:hAnsi="Sylfaen"/>
                <w:b/>
                <w:bCs/>
                <w:sz w:val="20"/>
                <w:szCs w:val="20"/>
                <w:lang w:val="ka-GE"/>
              </w:rPr>
              <w:t>ფორმა, რომელიც გვეხმარება ამოცანაზე ფოკუსირებულ მუშაობაში </w:t>
            </w:r>
          </w:p>
        </w:tc>
      </w:tr>
      <w:tr w:rsidR="001F7121" w14:paraId="7A60F4D9" w14:textId="77777777" w:rsidTr="006679B2">
        <w:trPr>
          <w:trHeight w:val="2425"/>
        </w:trPr>
        <w:tc>
          <w:tcPr>
            <w:tcW w:w="3538" w:type="dxa"/>
            <w:tcBorders>
              <w:top w:val="nil"/>
              <w:left w:val="single" w:sz="8" w:space="0" w:color="000000"/>
              <w:bottom w:val="single" w:sz="8" w:space="0" w:color="000000"/>
              <w:right w:val="single" w:sz="8" w:space="0" w:color="000000"/>
            </w:tcBorders>
            <w:shd w:val="clear" w:color="auto" w:fill="C6D9F1"/>
            <w:vAlign w:val="center"/>
            <w:hideMark/>
          </w:tcPr>
          <w:p w14:paraId="0AFDE451" w14:textId="77777777" w:rsidR="001F7121" w:rsidRDefault="001F7121" w:rsidP="00E77EEF">
            <w:pPr>
              <w:spacing w:after="0" w:line="240" w:lineRule="auto"/>
              <w:jc w:val="both"/>
            </w:pPr>
            <w:r>
              <w:rPr>
                <w:rFonts w:ascii="Sylfaen" w:hAnsi="Sylfaen"/>
                <w:sz w:val="20"/>
                <w:szCs w:val="20"/>
                <w:lang w:val="ka-GE"/>
              </w:rPr>
              <w:t>სწავლა-სწავლების პროცესის ავთენტურ დავალებებზე დაფუძნება. </w:t>
            </w:r>
          </w:p>
          <w:p w14:paraId="492CB0BF" w14:textId="77777777" w:rsidR="001F7121" w:rsidRPr="006679B2" w:rsidRDefault="001F7121" w:rsidP="00E77EEF">
            <w:pPr>
              <w:spacing w:after="0" w:line="240" w:lineRule="auto"/>
              <w:jc w:val="both"/>
              <w:rPr>
                <w:sz w:val="2"/>
              </w:rPr>
            </w:pPr>
            <w:r w:rsidRPr="006679B2">
              <w:rPr>
                <w:rFonts w:ascii="Sylfaen" w:hAnsi="Sylfaen"/>
                <w:sz w:val="12"/>
                <w:szCs w:val="20"/>
                <w:lang w:val="ka-GE"/>
              </w:rPr>
              <w:t> </w:t>
            </w:r>
          </w:p>
          <w:p w14:paraId="52856780" w14:textId="77777777" w:rsidR="001F7121" w:rsidRDefault="001F7121" w:rsidP="00E77EEF">
            <w:pPr>
              <w:spacing w:after="0" w:line="240" w:lineRule="auto"/>
              <w:jc w:val="both"/>
            </w:pPr>
            <w:r>
              <w:rPr>
                <w:rFonts w:ascii="Sylfaen" w:hAnsi="Sylfaen"/>
                <w:b/>
                <w:bCs/>
                <w:sz w:val="20"/>
                <w:szCs w:val="20"/>
                <w:u w:val="single"/>
                <w:lang w:val="ka-GE"/>
              </w:rPr>
              <w:t>საკვანძო შეკითხვა: </w:t>
            </w:r>
          </w:p>
          <w:p w14:paraId="62E08AB7" w14:textId="77777777" w:rsidR="001F7121" w:rsidRDefault="001F7121" w:rsidP="00E77EEF">
            <w:pPr>
              <w:spacing w:after="0" w:line="240" w:lineRule="auto"/>
              <w:jc w:val="both"/>
            </w:pPr>
            <w:r>
              <w:rPr>
                <w:rFonts w:ascii="Sylfaen" w:hAnsi="Sylfaen"/>
                <w:i/>
                <w:iCs/>
                <w:sz w:val="20"/>
                <w:szCs w:val="20"/>
                <w:lang w:val="ka-GE"/>
              </w:rPr>
              <w:t>როგორი ტიპის დავალებებით არის შესაძლებელი ხარისხიანი განათლების ყველა მოსწავლემდე მიტანა? </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679ED" w14:textId="77777777" w:rsidR="001F7121" w:rsidRDefault="001F7121" w:rsidP="00E77EEF">
            <w:pPr>
              <w:spacing w:after="0" w:line="240" w:lineRule="auto"/>
              <w:jc w:val="both"/>
            </w:pPr>
            <w:r>
              <w:rPr>
                <w:rFonts w:ascii="Sylfaen" w:hAnsi="Sylfaen"/>
                <w:sz w:val="20"/>
                <w:szCs w:val="20"/>
                <w:lang w:val="ka-GE"/>
              </w:rPr>
              <w:t>თითოეული მასწავლებლის მიერ სემესტრის განმავლობაში ორი კომპლექსური დავალების ერთსა და იმავე საკლასო ოთახში განხორციელება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23390" w14:textId="15E92719" w:rsidR="001F7121" w:rsidRPr="006679B2" w:rsidRDefault="001F7121" w:rsidP="00E77EEF">
            <w:pPr>
              <w:spacing w:after="0" w:line="240" w:lineRule="auto"/>
              <w:jc w:val="both"/>
            </w:pPr>
            <w:r>
              <w:rPr>
                <w:rFonts w:ascii="Sylfaen" w:hAnsi="Sylfaen"/>
                <w:sz w:val="20"/>
                <w:szCs w:val="20"/>
                <w:lang w:val="ka-GE"/>
              </w:rPr>
              <w:t xml:space="preserve">კომპლექსური დავალების სამნაწილიანი დიზაინი, სადაც მკაფიოდ იკითხება </w:t>
            </w:r>
            <w:r>
              <w:rPr>
                <w:rFonts w:ascii="Sylfaen" w:hAnsi="Sylfaen"/>
                <w:i/>
                <w:iCs/>
                <w:sz w:val="20"/>
                <w:szCs w:val="20"/>
                <w:lang w:val="ka-GE"/>
              </w:rPr>
              <w:t>(</w:t>
            </w:r>
            <w:r>
              <w:rPr>
                <w:rFonts w:ascii="Sylfaen" w:hAnsi="Sylfaen" w:cs="Sylfaen"/>
                <w:i/>
                <w:iCs/>
                <w:sz w:val="20"/>
                <w:szCs w:val="20"/>
                <w:lang w:val="ka-GE"/>
              </w:rPr>
              <w:t>რა</w:t>
            </w:r>
            <w:r>
              <w:rPr>
                <w:rFonts w:ascii="Sylfaen" w:hAnsi="Sylfaen"/>
                <w:i/>
                <w:iCs/>
                <w:sz w:val="20"/>
                <w:szCs w:val="20"/>
                <w:lang w:val="ka-GE"/>
              </w:rPr>
              <w:t xml:space="preserve"> საკითხს ეხება კომპლექსური დავალება; </w:t>
            </w:r>
            <w:r>
              <w:rPr>
                <w:rFonts w:ascii="Sylfaen" w:hAnsi="Sylfaen" w:cs="Sylfaen"/>
                <w:i/>
                <w:iCs/>
                <w:sz w:val="20"/>
                <w:szCs w:val="20"/>
                <w:lang w:val="ka-GE"/>
              </w:rPr>
              <w:t>რა</w:t>
            </w:r>
            <w:r>
              <w:rPr>
                <w:rFonts w:ascii="Sylfaen" w:hAnsi="Sylfaen"/>
                <w:i/>
                <w:iCs/>
                <w:sz w:val="20"/>
                <w:szCs w:val="20"/>
                <w:lang w:val="ka-GE"/>
              </w:rPr>
              <w:t xml:space="preserve"> შემოქმედებითი პროდუქტი იქმნება კომპლექსური დავალების ფარგლებში; </w:t>
            </w:r>
            <w:r>
              <w:rPr>
                <w:rFonts w:ascii="Sylfaen" w:hAnsi="Sylfaen" w:cs="Sylfaen"/>
                <w:i/>
                <w:iCs/>
                <w:sz w:val="20"/>
                <w:szCs w:val="20"/>
                <w:lang w:val="ka-GE"/>
              </w:rPr>
              <w:t>როგორ „ითარგმნება“ მკვიდრი წარმოდგენები შეფასების კრიტერიუმებად).</w:t>
            </w:r>
            <w:r>
              <w:rPr>
                <w:rFonts w:ascii="Sylfaen" w:hAnsi="Sylfaen"/>
                <w:i/>
                <w:iCs/>
                <w:sz w:val="20"/>
                <w:szCs w:val="20"/>
                <w:lang w:val="ka-GE"/>
              </w:rPr>
              <w:t> </w:t>
            </w:r>
          </w:p>
        </w:tc>
      </w:tr>
      <w:tr w:rsidR="001F7121" w14:paraId="601D5BB9" w14:textId="77777777" w:rsidTr="006679B2">
        <w:trPr>
          <w:trHeight w:val="2322"/>
        </w:trPr>
        <w:tc>
          <w:tcPr>
            <w:tcW w:w="3538" w:type="dxa"/>
            <w:tcBorders>
              <w:top w:val="nil"/>
              <w:left w:val="single" w:sz="8" w:space="0" w:color="000000"/>
              <w:bottom w:val="single" w:sz="4" w:space="0" w:color="auto"/>
              <w:right w:val="single" w:sz="8" w:space="0" w:color="000000"/>
            </w:tcBorders>
            <w:shd w:val="clear" w:color="auto" w:fill="C6D9F1"/>
            <w:vAlign w:val="center"/>
            <w:hideMark/>
          </w:tcPr>
          <w:p w14:paraId="749E2B5B" w14:textId="77777777" w:rsidR="001F7121" w:rsidRDefault="001F7121" w:rsidP="00E77EEF">
            <w:pPr>
              <w:spacing w:after="0" w:line="240" w:lineRule="auto"/>
              <w:jc w:val="both"/>
            </w:pPr>
            <w:r>
              <w:rPr>
                <w:rFonts w:ascii="Sylfaen" w:hAnsi="Sylfaen"/>
                <w:sz w:val="20"/>
                <w:szCs w:val="20"/>
                <w:lang w:val="ka-GE"/>
              </w:rPr>
              <w:t>თითოეული მოსწავლის დროული და ხარისხიანი განმავითარებელი შეფასების კომენტარებით უზრუნველყოფა. </w:t>
            </w:r>
          </w:p>
          <w:p w14:paraId="72F22C14" w14:textId="77777777" w:rsidR="001F7121" w:rsidRPr="006679B2" w:rsidRDefault="001F7121" w:rsidP="00E77EEF">
            <w:pPr>
              <w:spacing w:after="0" w:line="240" w:lineRule="auto"/>
              <w:jc w:val="both"/>
              <w:rPr>
                <w:sz w:val="8"/>
              </w:rPr>
            </w:pPr>
            <w:r w:rsidRPr="006679B2">
              <w:rPr>
                <w:rFonts w:ascii="Sylfaen" w:hAnsi="Sylfaen"/>
                <w:sz w:val="14"/>
                <w:szCs w:val="20"/>
                <w:lang w:val="ka-GE"/>
              </w:rPr>
              <w:t> </w:t>
            </w:r>
          </w:p>
          <w:p w14:paraId="4F91FC5E" w14:textId="77777777" w:rsidR="001F7121" w:rsidRDefault="001F7121" w:rsidP="00E77EEF">
            <w:pPr>
              <w:spacing w:after="0" w:line="240" w:lineRule="auto"/>
              <w:jc w:val="both"/>
            </w:pPr>
            <w:r>
              <w:rPr>
                <w:rFonts w:ascii="Sylfaen" w:hAnsi="Sylfaen"/>
                <w:b/>
                <w:bCs/>
                <w:sz w:val="20"/>
                <w:szCs w:val="20"/>
                <w:u w:val="single"/>
                <w:lang w:val="ka-GE"/>
              </w:rPr>
              <w:t>საკვანძო შეკითხვა: </w:t>
            </w:r>
          </w:p>
          <w:p w14:paraId="2E8B7ACA" w14:textId="152C31C4" w:rsidR="001F7121" w:rsidRDefault="001F7121" w:rsidP="00E77EEF">
            <w:pPr>
              <w:spacing w:after="0" w:line="240" w:lineRule="auto"/>
              <w:jc w:val="both"/>
            </w:pPr>
            <w:r>
              <w:rPr>
                <w:rFonts w:ascii="Sylfaen" w:hAnsi="Sylfaen"/>
                <w:i/>
                <w:iCs/>
                <w:sz w:val="20"/>
                <w:szCs w:val="20"/>
                <w:lang w:val="ka-GE"/>
              </w:rPr>
              <w:t xml:space="preserve">როგორ შევაფასო მოსწავლის მიღწევები? როგორ მივმართო მისი ყურადღება </w:t>
            </w:r>
            <w:r w:rsidR="006679B2">
              <w:rPr>
                <w:rFonts w:ascii="Sylfaen" w:hAnsi="Sylfaen"/>
                <w:i/>
                <w:iCs/>
                <w:sz w:val="20"/>
                <w:szCs w:val="20"/>
                <w:lang w:val="ka-GE"/>
              </w:rPr>
              <w:t>საკვანძო</w:t>
            </w:r>
            <w:r>
              <w:rPr>
                <w:rFonts w:ascii="Sylfaen" w:hAnsi="Sylfaen"/>
                <w:i/>
                <w:iCs/>
                <w:sz w:val="20"/>
                <w:szCs w:val="20"/>
                <w:lang w:val="ka-GE"/>
              </w:rPr>
              <w:t xml:space="preserve"> საკითხებზე? </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26CA7" w14:textId="0DD2DEA9" w:rsidR="001F7121" w:rsidRDefault="001F7121" w:rsidP="00E77EEF">
            <w:pPr>
              <w:spacing w:after="0" w:line="240" w:lineRule="auto"/>
              <w:jc w:val="both"/>
            </w:pPr>
            <w:r>
              <w:rPr>
                <w:rFonts w:ascii="Sylfaen" w:hAnsi="Sylfaen"/>
                <w:sz w:val="20"/>
                <w:szCs w:val="20"/>
                <w:lang w:val="ka-GE"/>
              </w:rPr>
              <w:t>განხორციელებული ორი კომპლექსური დავალების მიხედვით კლასის თითოეული მოსწავლის შეფასება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F1144" w14:textId="77777777" w:rsidR="001F7121" w:rsidRDefault="001F7121" w:rsidP="00E77EEF">
            <w:pPr>
              <w:spacing w:after="0" w:line="240" w:lineRule="auto"/>
              <w:jc w:val="both"/>
            </w:pPr>
            <w:r>
              <w:rPr>
                <w:rFonts w:ascii="Sylfaen" w:hAnsi="Sylfaen"/>
                <w:sz w:val="20"/>
                <w:szCs w:val="20"/>
                <w:lang w:val="ka-GE"/>
              </w:rPr>
              <w:t>სოლო ტაქსონომიის რუბრიკა, რომლის საშუალებითაც კომენტარი ფორმულირდება.</w:t>
            </w:r>
          </w:p>
          <w:p w14:paraId="10864C4D" w14:textId="77777777" w:rsidR="001F7121" w:rsidRDefault="001F7121" w:rsidP="00E77EEF">
            <w:pPr>
              <w:spacing w:after="0" w:line="240" w:lineRule="auto"/>
              <w:jc w:val="both"/>
            </w:pPr>
            <w:r>
              <w:rPr>
                <w:rFonts w:ascii="Sylfaen" w:hAnsi="Sylfaen"/>
                <w:sz w:val="20"/>
                <w:szCs w:val="20"/>
                <w:lang w:val="ka-GE"/>
              </w:rPr>
              <w:t> </w:t>
            </w:r>
          </w:p>
          <w:p w14:paraId="0B29DD59" w14:textId="1576E8EF" w:rsidR="001F7121" w:rsidRDefault="001F7121" w:rsidP="00E77EEF">
            <w:pPr>
              <w:spacing w:after="0" w:line="240" w:lineRule="auto"/>
              <w:jc w:val="both"/>
            </w:pPr>
            <w:r>
              <w:rPr>
                <w:rFonts w:ascii="Sylfaen" w:hAnsi="Sylfaen"/>
                <w:sz w:val="20"/>
                <w:szCs w:val="20"/>
                <w:lang w:val="ka-GE"/>
              </w:rPr>
              <w:t>ექსელის ცხრილის სახით მოცემული მოსწავლის პროფილი, სადაც საბოლოოდ განმავითარებელი შეფასების კომენტარი აისახება </w:t>
            </w:r>
          </w:p>
        </w:tc>
      </w:tr>
      <w:tr w:rsidR="001F7121" w14:paraId="3BAF3B3C" w14:textId="77777777" w:rsidTr="006679B2">
        <w:tc>
          <w:tcPr>
            <w:tcW w:w="353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154B17B" w14:textId="77777777" w:rsidR="001F7121" w:rsidRDefault="001F7121" w:rsidP="00E77EEF">
            <w:pPr>
              <w:spacing w:after="0" w:line="240" w:lineRule="auto"/>
              <w:jc w:val="both"/>
            </w:pPr>
            <w:r>
              <w:rPr>
                <w:rFonts w:ascii="Sylfaen" w:hAnsi="Sylfaen"/>
                <w:sz w:val="20"/>
                <w:szCs w:val="20"/>
                <w:lang w:val="ka-GE"/>
              </w:rPr>
              <w:t>კურიკულუმის განვითარება, რომელიც მთელი სასწავლო წლის (და არა მხოლოდ წლის ერთი კონკრეტული მონაკვეთის) კომპლექსურ დავალებებზე დაფუძნებას უზრუნველყოფს. </w:t>
            </w:r>
          </w:p>
          <w:p w14:paraId="1C87D9C6" w14:textId="608CB0EC" w:rsidR="001F7121" w:rsidRDefault="001F7121" w:rsidP="00E77EEF">
            <w:pPr>
              <w:spacing w:after="0" w:line="240" w:lineRule="auto"/>
              <w:jc w:val="both"/>
            </w:pPr>
            <w:r w:rsidRPr="006679B2">
              <w:rPr>
                <w:rFonts w:ascii="Sylfaen" w:hAnsi="Sylfaen"/>
                <w:sz w:val="14"/>
                <w:szCs w:val="20"/>
                <w:lang w:val="ka-GE"/>
              </w:rPr>
              <w:br/>
            </w:r>
            <w:r>
              <w:rPr>
                <w:rFonts w:ascii="Sylfaen" w:hAnsi="Sylfaen"/>
                <w:b/>
                <w:bCs/>
                <w:sz w:val="20"/>
                <w:szCs w:val="20"/>
                <w:lang w:val="ka-GE"/>
              </w:rPr>
              <w:t>საკვანძო შეკითხვა: </w:t>
            </w:r>
          </w:p>
          <w:p w14:paraId="22BA4F9B" w14:textId="77777777" w:rsidR="001F7121" w:rsidRDefault="001F7121" w:rsidP="00E77EEF">
            <w:pPr>
              <w:spacing w:after="0" w:line="240" w:lineRule="auto"/>
              <w:jc w:val="both"/>
            </w:pPr>
            <w:r>
              <w:rPr>
                <w:rFonts w:ascii="Sylfaen" w:hAnsi="Sylfaen"/>
                <w:i/>
                <w:iCs/>
                <w:sz w:val="20"/>
                <w:szCs w:val="20"/>
                <w:lang w:val="ka-GE"/>
              </w:rPr>
              <w:t>როგორ დავგეგმო სწავლა-სწავლების პროცესი? </w:t>
            </w:r>
          </w:p>
        </w:tc>
        <w:tc>
          <w:tcPr>
            <w:tcW w:w="3409"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608CBC82" w14:textId="77777777" w:rsidR="001F7121" w:rsidRDefault="001F7121" w:rsidP="00E77EEF">
            <w:pPr>
              <w:spacing w:after="0" w:line="240" w:lineRule="auto"/>
              <w:jc w:val="both"/>
            </w:pPr>
            <w:r>
              <w:rPr>
                <w:rFonts w:ascii="Sylfaen" w:hAnsi="Sylfaen"/>
                <w:sz w:val="20"/>
                <w:szCs w:val="20"/>
                <w:lang w:val="ka-GE"/>
              </w:rPr>
              <w:t>მასწავლებლებს ეგზავნებათ თემატური მატრიცები, რომლებსაც ისინი განიხილავენ იმ თვალსაზრისით, თუ რამდენად შეძლებენ პრაქტიკაში მათ განხორციელებას.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8A0D8" w14:textId="77777777" w:rsidR="001F7121" w:rsidRDefault="001F7121" w:rsidP="00E77EEF">
            <w:pPr>
              <w:spacing w:after="0" w:line="240" w:lineRule="auto"/>
              <w:jc w:val="both"/>
            </w:pPr>
            <w:r>
              <w:rPr>
                <w:rFonts w:ascii="Sylfaen" w:hAnsi="Sylfaen"/>
                <w:sz w:val="20"/>
                <w:szCs w:val="20"/>
                <w:lang w:val="ka-GE"/>
              </w:rPr>
              <w:t>თემატური მატრიცა სამსვეტიანი დიზაინით, სადაც დიზაინი თავად კარნახობს მასწავლებლებს შინაარსობრივ მოცემულობას.</w:t>
            </w:r>
          </w:p>
        </w:tc>
      </w:tr>
      <w:tr w:rsidR="006679B2" w14:paraId="63DE7FC6" w14:textId="77777777" w:rsidTr="006679B2">
        <w:tc>
          <w:tcPr>
            <w:tcW w:w="3538" w:type="dxa"/>
            <w:tcBorders>
              <w:top w:val="single" w:sz="4" w:space="0" w:color="auto"/>
              <w:left w:val="single" w:sz="4" w:space="0" w:color="auto"/>
              <w:bottom w:val="single" w:sz="4" w:space="0" w:color="auto"/>
              <w:right w:val="single" w:sz="4" w:space="0" w:color="auto"/>
            </w:tcBorders>
            <w:shd w:val="clear" w:color="auto" w:fill="C6D9F1"/>
            <w:vAlign w:val="center"/>
          </w:tcPr>
          <w:p w14:paraId="461A0C3F" w14:textId="77777777" w:rsidR="006679B2" w:rsidRDefault="006679B2" w:rsidP="00E77EEF">
            <w:pPr>
              <w:spacing w:after="0" w:line="240" w:lineRule="auto"/>
              <w:jc w:val="both"/>
              <w:rPr>
                <w:rFonts w:ascii="Sylfaen" w:hAnsi="Sylfaen"/>
                <w:sz w:val="20"/>
                <w:szCs w:val="20"/>
                <w:lang w:val="ka-GE"/>
              </w:rPr>
            </w:pPr>
            <w:r>
              <w:rPr>
                <w:rFonts w:ascii="Sylfaen" w:hAnsi="Sylfaen"/>
                <w:sz w:val="20"/>
                <w:szCs w:val="20"/>
                <w:lang w:val="ka-GE"/>
              </w:rPr>
              <w:t>სკოლის საჭიროებებისა და შესაძლებლობების კვლევა</w:t>
            </w:r>
          </w:p>
          <w:p w14:paraId="79F785F7" w14:textId="77777777" w:rsidR="006679B2" w:rsidRDefault="006679B2" w:rsidP="00E77EEF">
            <w:pPr>
              <w:spacing w:after="0" w:line="240" w:lineRule="auto"/>
              <w:jc w:val="both"/>
              <w:rPr>
                <w:rFonts w:ascii="Sylfaen" w:hAnsi="Sylfaen"/>
                <w:sz w:val="20"/>
                <w:szCs w:val="20"/>
                <w:lang w:val="ka-GE"/>
              </w:rPr>
            </w:pPr>
          </w:p>
          <w:p w14:paraId="553E7DA1" w14:textId="77777777" w:rsidR="006679B2" w:rsidRDefault="006679B2" w:rsidP="00E77EEF">
            <w:pPr>
              <w:spacing w:after="0" w:line="240" w:lineRule="auto"/>
              <w:jc w:val="both"/>
              <w:rPr>
                <w:rFonts w:ascii="Sylfaen" w:hAnsi="Sylfaen"/>
                <w:b/>
                <w:sz w:val="20"/>
                <w:szCs w:val="20"/>
                <w:lang w:val="ka-GE"/>
              </w:rPr>
            </w:pPr>
            <w:r>
              <w:rPr>
                <w:rFonts w:ascii="Sylfaen" w:hAnsi="Sylfaen"/>
                <w:b/>
                <w:sz w:val="20"/>
                <w:szCs w:val="20"/>
                <w:lang w:val="ka-GE"/>
              </w:rPr>
              <w:t>საკვანძო შეკითხვა:</w:t>
            </w:r>
          </w:p>
          <w:p w14:paraId="00452AC5" w14:textId="2D458F06" w:rsidR="006679B2" w:rsidRPr="006679B2" w:rsidRDefault="006679B2" w:rsidP="00E77EEF">
            <w:pPr>
              <w:spacing w:after="0" w:line="240" w:lineRule="auto"/>
              <w:jc w:val="both"/>
              <w:rPr>
                <w:rFonts w:ascii="Sylfaen" w:hAnsi="Sylfaen"/>
                <w:i/>
                <w:sz w:val="20"/>
                <w:szCs w:val="20"/>
                <w:lang w:val="ka-GE"/>
              </w:rPr>
            </w:pPr>
            <w:r>
              <w:rPr>
                <w:rFonts w:ascii="Sylfaen" w:hAnsi="Sylfaen"/>
                <w:i/>
                <w:sz w:val="20"/>
                <w:szCs w:val="20"/>
                <w:lang w:val="ka-GE"/>
              </w:rPr>
              <w:t>რა უნდა გავაკეთოთ ჩვენს სკოლაში ხარისხიანი განათლების უზრუნველყოფისთვის?</w:t>
            </w:r>
          </w:p>
        </w:tc>
        <w:tc>
          <w:tcPr>
            <w:tcW w:w="34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DE15E53" w14:textId="77777777" w:rsidR="006679B2" w:rsidRDefault="006679B2" w:rsidP="00E77EEF">
            <w:pPr>
              <w:spacing w:after="0" w:line="240" w:lineRule="auto"/>
              <w:jc w:val="both"/>
              <w:rPr>
                <w:rFonts w:ascii="Sylfaen" w:hAnsi="Sylfaen"/>
                <w:sz w:val="20"/>
                <w:szCs w:val="20"/>
                <w:lang w:val="ka-GE"/>
              </w:rPr>
            </w:pPr>
            <w:r>
              <w:rPr>
                <w:rFonts w:ascii="Sylfaen" w:hAnsi="Sylfaen"/>
                <w:sz w:val="20"/>
                <w:szCs w:val="20"/>
                <w:lang w:val="ka-GE"/>
              </w:rPr>
              <w:t>მასწავლებლები მუშაობენ სასკოლო კურიკულუმის განვითარებაზე და მასში ითვალისწინებენ ყოველწლიური კვლევების შედეგებს;</w:t>
            </w:r>
          </w:p>
          <w:p w14:paraId="78867F3C" w14:textId="78A453C5" w:rsidR="006679B2" w:rsidRDefault="006679B2" w:rsidP="00E77EEF">
            <w:pPr>
              <w:spacing w:after="0" w:line="240" w:lineRule="auto"/>
              <w:jc w:val="both"/>
              <w:rPr>
                <w:rFonts w:ascii="Sylfaen" w:hAnsi="Sylfaen"/>
                <w:sz w:val="20"/>
                <w:szCs w:val="20"/>
                <w:lang w:val="ka-GE"/>
              </w:rPr>
            </w:pPr>
            <w:r>
              <w:rPr>
                <w:rFonts w:ascii="Sylfaen" w:hAnsi="Sylfaen"/>
                <w:sz w:val="20"/>
                <w:szCs w:val="20"/>
                <w:lang w:val="ka-GE"/>
              </w:rPr>
              <w:t>მასწავლებლები მუშაობენ სასკოლო პროექტებზე და მასზე მუშაობისას ითვალისწინებენ სასკოლო კულტურის კვლევის შედეგებს.</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C2810" w14:textId="627698BC" w:rsidR="00E77EEF" w:rsidRDefault="00E77EEF" w:rsidP="001F7121">
            <w:pPr>
              <w:spacing w:after="0" w:line="240" w:lineRule="auto"/>
              <w:rPr>
                <w:rFonts w:ascii="Sylfaen" w:hAnsi="Sylfaen"/>
                <w:sz w:val="20"/>
                <w:szCs w:val="20"/>
                <w:lang w:val="ka-GE"/>
              </w:rPr>
            </w:pPr>
            <w:r>
              <w:rPr>
                <w:rFonts w:ascii="Sylfaen" w:hAnsi="Sylfaen"/>
                <w:sz w:val="20"/>
                <w:szCs w:val="20"/>
                <w:lang w:val="ka-GE"/>
              </w:rPr>
              <w:t>მოსწავლეების მიერ შევსებული ტესტები და სკოლის პროფილები;</w:t>
            </w:r>
          </w:p>
          <w:p w14:paraId="63A483BA" w14:textId="77777777" w:rsidR="00E77EEF" w:rsidRDefault="00E77EEF" w:rsidP="001F7121">
            <w:pPr>
              <w:spacing w:after="0" w:line="240" w:lineRule="auto"/>
              <w:rPr>
                <w:rFonts w:ascii="Sylfaen" w:hAnsi="Sylfaen"/>
                <w:sz w:val="20"/>
                <w:szCs w:val="20"/>
                <w:lang w:val="ka-GE"/>
              </w:rPr>
            </w:pPr>
          </w:p>
          <w:p w14:paraId="5B1DF349" w14:textId="1DA3D481" w:rsidR="006679B2" w:rsidRDefault="00E77EEF" w:rsidP="001F7121">
            <w:pPr>
              <w:spacing w:after="0" w:line="240" w:lineRule="auto"/>
              <w:rPr>
                <w:rFonts w:ascii="Sylfaen" w:hAnsi="Sylfaen"/>
                <w:sz w:val="20"/>
                <w:szCs w:val="20"/>
                <w:lang w:val="ka-GE"/>
              </w:rPr>
            </w:pPr>
            <w:r>
              <w:rPr>
                <w:rFonts w:ascii="Sylfaen" w:hAnsi="Sylfaen"/>
                <w:sz w:val="20"/>
                <w:szCs w:val="20"/>
                <w:lang w:val="ka-GE"/>
              </w:rPr>
              <w:t>სასკოლო პროექტის მახასიათებლები;</w:t>
            </w:r>
          </w:p>
          <w:p w14:paraId="35E497E4" w14:textId="77777777" w:rsidR="00E77EEF" w:rsidRDefault="00E77EEF" w:rsidP="001F7121">
            <w:pPr>
              <w:spacing w:after="0" w:line="240" w:lineRule="auto"/>
              <w:rPr>
                <w:rFonts w:ascii="Sylfaen" w:hAnsi="Sylfaen"/>
                <w:sz w:val="20"/>
                <w:szCs w:val="20"/>
                <w:lang w:val="ka-GE"/>
              </w:rPr>
            </w:pPr>
          </w:p>
          <w:p w14:paraId="5ACC1F6D" w14:textId="7E7A35A8" w:rsidR="00E77EEF" w:rsidRDefault="00E77EEF" w:rsidP="001F7121">
            <w:pPr>
              <w:spacing w:after="0" w:line="240" w:lineRule="auto"/>
              <w:rPr>
                <w:rFonts w:ascii="Sylfaen" w:hAnsi="Sylfaen"/>
                <w:sz w:val="20"/>
                <w:szCs w:val="20"/>
                <w:lang w:val="ka-GE"/>
              </w:rPr>
            </w:pPr>
            <w:r>
              <w:rPr>
                <w:rFonts w:ascii="Sylfaen" w:hAnsi="Sylfaen"/>
                <w:sz w:val="20"/>
                <w:szCs w:val="20"/>
                <w:lang w:val="ka-GE"/>
              </w:rPr>
              <w:t>კონკურსი ევროკავშირის პარტნიორი სკოლის სტატუსთან დაკავშირებით.</w:t>
            </w:r>
          </w:p>
        </w:tc>
      </w:tr>
    </w:tbl>
    <w:p w14:paraId="71EBB852" w14:textId="6C5C93EF" w:rsidR="001F7121" w:rsidRDefault="001F7121" w:rsidP="00E77EEF">
      <w:pPr>
        <w:spacing w:after="0" w:line="240" w:lineRule="auto"/>
        <w:jc w:val="both"/>
        <w:rPr>
          <w:color w:val="000000"/>
        </w:rPr>
      </w:pPr>
      <w:r>
        <w:rPr>
          <w:rFonts w:ascii="Sylfaen" w:hAnsi="Sylfaen"/>
          <w:b/>
          <w:bCs/>
          <w:color w:val="000000"/>
          <w:sz w:val="20"/>
          <w:szCs w:val="20"/>
          <w:lang w:val="ka-GE"/>
        </w:rPr>
        <w:lastRenderedPageBreak/>
        <w:t>ვადებიც</w:t>
      </w:r>
      <w:r>
        <w:rPr>
          <w:rFonts w:ascii="Sylfaen" w:hAnsi="Sylfaen"/>
          <w:color w:val="000000"/>
          <w:sz w:val="20"/>
          <w:szCs w:val="20"/>
          <w:lang w:val="ka-GE"/>
        </w:rPr>
        <w:t xml:space="preserve"> კი, რომლებიც პროექტის ფარგლებშია დაწესებული რეალურად ამ პროცესზე ორიენტირებული ამოცანების დაზუსტებას წარმოადგენს და არა მკაცრ საზღვრებს. მაგალითად: </w:t>
      </w:r>
    </w:p>
    <w:p w14:paraId="7B0B1E77" w14:textId="77777777" w:rsidR="001F7121" w:rsidRDefault="001F7121" w:rsidP="00E77EEF">
      <w:pPr>
        <w:numPr>
          <w:ilvl w:val="0"/>
          <w:numId w:val="21"/>
        </w:numPr>
        <w:tabs>
          <w:tab w:val="clear" w:pos="720"/>
          <w:tab w:val="num" w:pos="993"/>
        </w:tabs>
        <w:spacing w:after="100" w:afterAutospacing="1" w:line="276" w:lineRule="auto"/>
        <w:ind w:left="426"/>
        <w:jc w:val="both"/>
        <w:rPr>
          <w:rFonts w:eastAsia="Times New Roman"/>
          <w:color w:val="000000"/>
        </w:rPr>
      </w:pPr>
      <w:r>
        <w:rPr>
          <w:rFonts w:ascii="Sylfaen" w:eastAsia="Times New Roman" w:hAnsi="Sylfaen"/>
          <w:color w:val="000000"/>
          <w:sz w:val="20"/>
          <w:szCs w:val="20"/>
          <w:lang w:val="ka-GE"/>
        </w:rPr>
        <w:t>ის ფაქტი, რომ პირველი კომპლექსური დავალება ოქტომბერში უნდა განხორციელებულიყო განპირობებული იყო იმით, რომ პროექტში მასწავლებლების პირველი ნაბიჯი უნდა ყოფილიყო კომპლექსური დავალების გაკეთება და არა თეორიული მსჯელობები; </w:t>
      </w:r>
    </w:p>
    <w:p w14:paraId="749CC505" w14:textId="77777777" w:rsidR="001F7121" w:rsidRDefault="001F7121" w:rsidP="00E77EEF">
      <w:pPr>
        <w:numPr>
          <w:ilvl w:val="0"/>
          <w:numId w:val="21"/>
        </w:numPr>
        <w:tabs>
          <w:tab w:val="clear" w:pos="720"/>
          <w:tab w:val="num" w:pos="993"/>
        </w:tabs>
        <w:spacing w:before="100" w:beforeAutospacing="1" w:after="100" w:afterAutospacing="1" w:line="276" w:lineRule="auto"/>
        <w:ind w:left="426"/>
        <w:jc w:val="both"/>
        <w:rPr>
          <w:rFonts w:eastAsia="Times New Roman"/>
          <w:color w:val="000000"/>
        </w:rPr>
      </w:pPr>
      <w:r>
        <w:rPr>
          <w:rFonts w:ascii="Sylfaen" w:eastAsia="Times New Roman" w:hAnsi="Sylfaen"/>
          <w:color w:val="000000"/>
          <w:sz w:val="20"/>
          <w:szCs w:val="20"/>
          <w:lang w:val="ka-GE"/>
        </w:rPr>
        <w:t>ის ფაქტი, რომ ორი კომპლექსური დავალება კეთდება განპირობებულია იმით, რომ განმავითარებელი შეფასებისთვის მოსწავლის მიღწევების განვითარების დინამიკაში დანახვაა საჭირო; </w:t>
      </w:r>
    </w:p>
    <w:p w14:paraId="11CD8331" w14:textId="3DDFEC56" w:rsidR="001F7121" w:rsidRDefault="00E112ED" w:rsidP="0003251E">
      <w:pPr>
        <w:spacing w:before="240" w:after="0" w:line="240" w:lineRule="auto"/>
        <w:ind w:right="172"/>
        <w:jc w:val="both"/>
        <w:rPr>
          <w:rFonts w:ascii="Sylfaen" w:hAnsi="Sylfaen"/>
          <w:lang w:val="ka-GE"/>
        </w:rPr>
      </w:pPr>
      <w:r w:rsidRPr="00E112ED">
        <w:rPr>
          <w:rFonts w:ascii="Sylfaen" w:hAnsi="Sylfaen"/>
          <w:lang w:val="ka-GE"/>
        </w:rPr>
        <w:t>ქვემოთ გაანალიზებულია</w:t>
      </w:r>
      <w:r>
        <w:rPr>
          <w:rFonts w:ascii="Sylfaen" w:hAnsi="Sylfaen"/>
          <w:lang w:val="ka-GE"/>
        </w:rPr>
        <w:t xml:space="preserve"> პროექტის მიღწევები, შემდეგ კი მოცემულია პრობლემების განხილვა ამოცანების მიხედვით.</w:t>
      </w:r>
    </w:p>
    <w:p w14:paraId="0114521A" w14:textId="0E83A176" w:rsidR="0076615D" w:rsidRPr="00E112ED" w:rsidRDefault="00E112ED" w:rsidP="00F00E19">
      <w:pPr>
        <w:shd w:val="clear" w:color="auto" w:fill="B4C6E7" w:themeFill="accent1" w:themeFillTint="66"/>
        <w:spacing w:before="240" w:after="0" w:line="240" w:lineRule="auto"/>
        <w:ind w:right="172"/>
        <w:jc w:val="both"/>
        <w:rPr>
          <w:rFonts w:ascii="Sylfaen" w:hAnsi="Sylfaen"/>
          <w:b/>
          <w:lang w:val="ka-GE"/>
        </w:rPr>
      </w:pPr>
      <w:r w:rsidRPr="00E112ED">
        <w:rPr>
          <w:rFonts w:ascii="Sylfaen" w:hAnsi="Sylfaen"/>
          <w:b/>
          <w:lang w:val="ka-GE"/>
        </w:rPr>
        <w:t>პროექტის მიღწევები</w:t>
      </w:r>
    </w:p>
    <w:p w14:paraId="2A8CBD24" w14:textId="77777777" w:rsidR="0076615D" w:rsidRDefault="0076615D" w:rsidP="00E112ED">
      <w:pPr>
        <w:spacing w:after="0" w:line="240" w:lineRule="auto"/>
        <w:ind w:right="172"/>
        <w:jc w:val="both"/>
        <w:rPr>
          <w:rFonts w:ascii="Sylfaen" w:hAnsi="Sylfaen"/>
          <w:lang w:val="ka-GE"/>
        </w:rPr>
      </w:pPr>
    </w:p>
    <w:p w14:paraId="5189F88C" w14:textId="7440DEA0" w:rsidR="00E112ED" w:rsidRDefault="00E112ED" w:rsidP="00E112ED">
      <w:pPr>
        <w:spacing w:after="0" w:line="240" w:lineRule="auto"/>
        <w:ind w:right="172"/>
        <w:jc w:val="both"/>
        <w:rPr>
          <w:rFonts w:ascii="Sylfaen" w:hAnsi="Sylfaen"/>
          <w:lang w:val="ka-GE"/>
        </w:rPr>
      </w:pPr>
      <w:r>
        <w:rPr>
          <w:rFonts w:ascii="Sylfaen" w:hAnsi="Sylfaen"/>
          <w:lang w:val="ka-GE"/>
        </w:rPr>
        <w:t>პროექტის მიღწევას წარმოადგენს სასკოლო საზოგადოების წევრებს შორის განათლების რეფორმისთვის ოთხი საკვანძო მიმართულებით დისკუსიის გააქტიურება</w:t>
      </w:r>
      <w:r w:rsidR="0076615D">
        <w:rPr>
          <w:rStyle w:val="FootnoteReference"/>
          <w:rFonts w:ascii="Sylfaen" w:hAnsi="Sylfaen"/>
          <w:lang w:val="ka-GE"/>
        </w:rPr>
        <w:footnoteReference w:id="2"/>
      </w:r>
      <w:r w:rsidR="00D21958">
        <w:rPr>
          <w:rFonts w:ascii="Sylfaen" w:hAnsi="Sylfaen"/>
          <w:lang w:val="ka-GE"/>
        </w:rPr>
        <w:t>:</w:t>
      </w:r>
    </w:p>
    <w:p w14:paraId="33090B04" w14:textId="6C24DF9B" w:rsidR="00D21958" w:rsidRPr="006C4E7F" w:rsidRDefault="00D21958" w:rsidP="006C4E7F">
      <w:pPr>
        <w:pStyle w:val="ListParagraph"/>
        <w:numPr>
          <w:ilvl w:val="0"/>
          <w:numId w:val="32"/>
        </w:numPr>
        <w:ind w:left="426"/>
        <w:jc w:val="both"/>
        <w:rPr>
          <w:rFonts w:ascii="Sylfaen" w:hAnsi="Sylfaen"/>
          <w:b/>
          <w:iCs/>
          <w:lang w:val="ka-GE"/>
        </w:rPr>
      </w:pPr>
      <w:r w:rsidRPr="006C4E7F">
        <w:rPr>
          <w:rFonts w:ascii="Sylfaen" w:hAnsi="Sylfaen"/>
          <w:b/>
          <w:iCs/>
          <w:lang w:val="ka-GE"/>
        </w:rPr>
        <w:t>როგორი ტიპის დავალებებით არის შესაძლებელი ხარისხიანი განათლების ყველა მოსწავლემდე მიტანა</w:t>
      </w:r>
      <w:r w:rsidR="001D73FC" w:rsidRPr="006C4E7F">
        <w:rPr>
          <w:rFonts w:ascii="Sylfaen" w:hAnsi="Sylfaen"/>
          <w:b/>
          <w:iCs/>
          <w:lang w:val="ka-GE"/>
        </w:rPr>
        <w:t>:</w:t>
      </w:r>
      <w:r w:rsidRPr="006C4E7F">
        <w:rPr>
          <w:rFonts w:ascii="Sylfaen" w:hAnsi="Sylfaen"/>
          <w:b/>
          <w:iCs/>
          <w:lang w:val="ka-GE"/>
        </w:rPr>
        <w:t> </w:t>
      </w:r>
    </w:p>
    <w:tbl>
      <w:tblPr>
        <w:tblStyle w:val="TableGrid"/>
        <w:tblW w:w="0" w:type="auto"/>
        <w:tblLook w:val="04A0" w:firstRow="1" w:lastRow="0" w:firstColumn="1" w:lastColumn="0" w:noHBand="0" w:noVBand="1"/>
      </w:tblPr>
      <w:tblGrid>
        <w:gridCol w:w="9350"/>
      </w:tblGrid>
      <w:tr w:rsidR="001D73FC" w14:paraId="01EE964F" w14:textId="77777777" w:rsidTr="001D73FC">
        <w:tc>
          <w:tcPr>
            <w:tcW w:w="9350" w:type="dxa"/>
          </w:tcPr>
          <w:p w14:paraId="529EBC5F" w14:textId="77777777" w:rsidR="001D73FC" w:rsidRPr="00157BAB" w:rsidRDefault="001D73FC" w:rsidP="001D73FC">
            <w:pPr>
              <w:jc w:val="both"/>
              <w:rPr>
                <w:rFonts w:ascii="Sylfaen" w:hAnsi="Sylfaen"/>
                <w:i/>
                <w:lang w:val="ka-GE"/>
              </w:rPr>
            </w:pPr>
            <w:r w:rsidRPr="00157BAB">
              <w:rPr>
                <w:rFonts w:ascii="Sylfaen" w:hAnsi="Sylfaen"/>
                <w:i/>
                <w:lang w:val="ka-GE"/>
              </w:rPr>
              <w:t xml:space="preserve">„…თანაბარ პირობებში არიან სპეციალური საგანმანათლებლო საჭიროების და ტიპური განვითარების მქონე მოსწავლეები. </w:t>
            </w:r>
            <w:proofErr w:type="spellStart"/>
            <w:r w:rsidRPr="00157BAB">
              <w:rPr>
                <w:rFonts w:ascii="Sylfaen" w:hAnsi="Sylfaen"/>
                <w:i/>
                <w:lang w:val="ka-GE"/>
              </w:rPr>
              <w:t>სსსმ</w:t>
            </w:r>
            <w:proofErr w:type="spellEnd"/>
            <w:r w:rsidRPr="00157BAB">
              <w:rPr>
                <w:rFonts w:ascii="Sylfaen" w:hAnsi="Sylfaen"/>
                <w:i/>
                <w:lang w:val="ka-GE"/>
              </w:rPr>
              <w:t xml:space="preserve"> მოსწავლეებსაც ჩვეულებრივ ჩართავ სასწავლო რესურსის აწყობაში, ტიპური განვითარების მქონე მოსწავლე თუ წარწერას დაადებს, აამეტყველებს პერსონაჟს, </w:t>
            </w:r>
            <w:proofErr w:type="spellStart"/>
            <w:r w:rsidRPr="00157BAB">
              <w:rPr>
                <w:rFonts w:ascii="Sylfaen" w:hAnsi="Sylfaen"/>
                <w:i/>
                <w:lang w:val="ka-GE"/>
              </w:rPr>
              <w:t>სსსმ</w:t>
            </w:r>
            <w:proofErr w:type="spellEnd"/>
            <w:r w:rsidRPr="00157BAB">
              <w:rPr>
                <w:rFonts w:ascii="Sylfaen" w:hAnsi="Sylfaen"/>
                <w:i/>
                <w:lang w:val="ka-GE"/>
              </w:rPr>
              <w:t xml:space="preserve"> მოსწავლეც წარმოსახვით რაღაცას შექმნის. ასევე, მე რაც გამოვცადე ფიგურებთან ურთიერთობაში, გეომეტრიული ფიგურების მიხედვით შექმნეს რაღაცა ორნამენტი. ესეც კარგად გამოუვიდათ, ამანაც იმუშავა. ეს არის ძალიან საინტერესო და დადებითი, იმიტომ ვამბობ, რომ </w:t>
            </w:r>
            <w:proofErr w:type="spellStart"/>
            <w:r w:rsidRPr="00157BAB">
              <w:rPr>
                <w:rFonts w:ascii="Sylfaen" w:hAnsi="Sylfaen"/>
                <w:i/>
                <w:lang w:val="ka-GE"/>
              </w:rPr>
              <w:t>სსსმ</w:t>
            </w:r>
            <w:proofErr w:type="spellEnd"/>
            <w:r w:rsidRPr="00157BAB">
              <w:rPr>
                <w:rFonts w:ascii="Sylfaen" w:hAnsi="Sylfaen"/>
                <w:i/>
                <w:lang w:val="ka-GE"/>
              </w:rPr>
              <w:t xml:space="preserve"> მოსწავლეც ახერხებს იმას, რასაც ტიპიური განვითარების. ეს აქვს ამ მოდელს, ჩართულობა აქვს. მაგრამ იმ მოსწავლეებისთვის, ვისაც მაღალი მოთხოვნები აქვთ, მარტივია და ინტერესს კარგავენ, მერე მათ უკვე </w:t>
            </w:r>
            <w:proofErr w:type="spellStart"/>
            <w:r w:rsidRPr="00157BAB">
              <w:rPr>
                <w:rFonts w:ascii="Sylfaen" w:hAnsi="Sylfaen"/>
                <w:i/>
                <w:lang w:val="ka-GE"/>
              </w:rPr>
              <w:t>Power</w:t>
            </w:r>
            <w:proofErr w:type="spellEnd"/>
            <w:r w:rsidRPr="00157BAB">
              <w:rPr>
                <w:rFonts w:ascii="Sylfaen" w:hAnsi="Sylfaen"/>
                <w:i/>
                <w:lang w:val="ka-GE"/>
              </w:rPr>
              <w:t xml:space="preserve"> </w:t>
            </w:r>
            <w:proofErr w:type="spellStart"/>
            <w:r w:rsidRPr="00157BAB">
              <w:rPr>
                <w:rFonts w:ascii="Sylfaen" w:hAnsi="Sylfaen"/>
                <w:i/>
                <w:lang w:val="ka-GE"/>
              </w:rPr>
              <w:t>Point</w:t>
            </w:r>
            <w:proofErr w:type="spellEnd"/>
            <w:r w:rsidRPr="00157BAB">
              <w:rPr>
                <w:rFonts w:ascii="Sylfaen" w:hAnsi="Sylfaen"/>
                <w:i/>
                <w:lang w:val="ka-GE"/>
              </w:rPr>
              <w:t xml:space="preserve"> პროგრამაში ვამუშავებ. „ვსწავლობთ თამაშში“ რაღაც დონეები უნდა იყოს, რომ მოვარგოთ.“</w:t>
            </w:r>
            <w:r>
              <w:rPr>
                <w:rFonts w:ascii="Sylfaen" w:hAnsi="Sylfaen"/>
                <w:i/>
                <w:lang w:val="ka-GE"/>
              </w:rPr>
              <w:t>(მასწავლებელი)</w:t>
            </w:r>
          </w:p>
          <w:p w14:paraId="13AA28DE" w14:textId="77777777" w:rsidR="001D73FC" w:rsidRDefault="001D73FC" w:rsidP="001D73FC">
            <w:pPr>
              <w:jc w:val="both"/>
              <w:rPr>
                <w:b/>
              </w:rPr>
            </w:pPr>
          </w:p>
        </w:tc>
      </w:tr>
    </w:tbl>
    <w:p w14:paraId="5DA333C5" w14:textId="77777777" w:rsidR="001D73FC" w:rsidRPr="001D73FC" w:rsidRDefault="001D73FC" w:rsidP="001D73FC">
      <w:pPr>
        <w:jc w:val="both"/>
        <w:rPr>
          <w:b/>
        </w:rPr>
      </w:pPr>
    </w:p>
    <w:p w14:paraId="47B1E0D2" w14:textId="69952136" w:rsidR="002F063B" w:rsidRPr="002F063B" w:rsidRDefault="002F063B" w:rsidP="002F063B">
      <w:pPr>
        <w:jc w:val="both"/>
        <w:rPr>
          <w:b/>
          <w:lang w:val="ka-GE"/>
        </w:rPr>
      </w:pPr>
    </w:p>
    <w:p w14:paraId="7CF87057" w14:textId="2EAD7B74" w:rsidR="00D21958" w:rsidRPr="006C4E7F" w:rsidRDefault="00D21958" w:rsidP="006C4E7F">
      <w:pPr>
        <w:pStyle w:val="ListParagraph"/>
        <w:numPr>
          <w:ilvl w:val="0"/>
          <w:numId w:val="32"/>
        </w:numPr>
        <w:ind w:left="426"/>
        <w:jc w:val="both"/>
        <w:rPr>
          <w:rFonts w:ascii="Sylfaen" w:hAnsi="Sylfaen"/>
          <w:b/>
          <w:iCs/>
          <w:lang w:val="ka-GE"/>
        </w:rPr>
      </w:pPr>
      <w:r w:rsidRPr="006C4E7F">
        <w:rPr>
          <w:rFonts w:ascii="Sylfaen" w:hAnsi="Sylfaen"/>
          <w:b/>
          <w:iCs/>
          <w:lang w:val="ka-GE"/>
        </w:rPr>
        <w:t>როგორ შევაფასო მოსწავლის მიღწევები? როგორ მივმართო მისი ყურადღება საკვანძო საკითხებზე</w:t>
      </w:r>
      <w:r w:rsidR="001D73FC" w:rsidRPr="006C4E7F">
        <w:rPr>
          <w:rFonts w:ascii="Sylfaen" w:hAnsi="Sylfaen"/>
          <w:b/>
          <w:iCs/>
          <w:lang w:val="ka-GE"/>
        </w:rPr>
        <w:t>:</w:t>
      </w:r>
      <w:r w:rsidRPr="006C4E7F">
        <w:rPr>
          <w:rFonts w:ascii="Sylfaen" w:hAnsi="Sylfaen"/>
          <w:b/>
          <w:iCs/>
          <w:lang w:val="ka-GE"/>
        </w:rPr>
        <w:t> </w:t>
      </w:r>
    </w:p>
    <w:tbl>
      <w:tblPr>
        <w:tblStyle w:val="TableGrid"/>
        <w:tblW w:w="0" w:type="auto"/>
        <w:tblLook w:val="04A0" w:firstRow="1" w:lastRow="0" w:firstColumn="1" w:lastColumn="0" w:noHBand="0" w:noVBand="1"/>
      </w:tblPr>
      <w:tblGrid>
        <w:gridCol w:w="9350"/>
      </w:tblGrid>
      <w:tr w:rsidR="001D73FC" w14:paraId="6801E4EC" w14:textId="77777777" w:rsidTr="001D73FC">
        <w:tc>
          <w:tcPr>
            <w:tcW w:w="9350" w:type="dxa"/>
          </w:tcPr>
          <w:p w14:paraId="31473449" w14:textId="496B5D48" w:rsidR="006C4E7F" w:rsidRDefault="006C4E7F" w:rsidP="006C4E7F">
            <w:pPr>
              <w:jc w:val="both"/>
              <w:rPr>
                <w:rFonts w:ascii="Sylfaen" w:hAnsi="Sylfaen"/>
                <w:i/>
                <w:lang w:val="ka-GE"/>
              </w:rPr>
            </w:pPr>
            <w:r w:rsidRPr="00990BDA">
              <w:rPr>
                <w:rFonts w:ascii="Sylfaen" w:hAnsi="Sylfaen"/>
                <w:i/>
                <w:lang w:val="ka-GE"/>
              </w:rPr>
              <w:t>„</w:t>
            </w:r>
            <w:r>
              <w:rPr>
                <w:rFonts w:ascii="Sylfaen" w:hAnsi="Sylfaen"/>
                <w:i/>
                <w:lang w:val="ka-GE"/>
              </w:rPr>
              <w:t>..</w:t>
            </w:r>
            <w:r w:rsidRPr="00990BDA">
              <w:rPr>
                <w:rFonts w:ascii="Sylfaen" w:hAnsi="Sylfaen"/>
                <w:i/>
                <w:lang w:val="ka-GE"/>
              </w:rPr>
              <w:t>ჩვენთვისაც ძალიან საინტერესოა მუშაობის პროცესი. სამიზნე ცნებები რომ არის და პირდაპირ, რომ არის ჩაწერილი რაზე უნდა გაამახვილო ყურადღება, რას მიაქციო ყურადღება, რომელსაც ჩვენ არ ვაქცევდით ყურადღებას მე პირადად მაგალითად. ცოტა განსხვავებულად არის რაღაცა და ესე განსხვავებულად, თუნდაც მათემატიკაში არის მონაცემები, იქ ყურადღებას ვამახვილებთ იმაზე რისი საჭიროებაც აქვთ და მეტ ყურადღებას გავამახვილებ აწი.“</w:t>
            </w:r>
            <w:r>
              <w:rPr>
                <w:rFonts w:ascii="Sylfaen" w:hAnsi="Sylfaen"/>
                <w:i/>
                <w:lang w:val="ka-GE"/>
              </w:rPr>
              <w:t xml:space="preserve"> ( მასწავლებელი)</w:t>
            </w:r>
          </w:p>
          <w:p w14:paraId="36E66940" w14:textId="77777777" w:rsidR="006C4E7F" w:rsidRPr="00990BDA" w:rsidRDefault="006C4E7F" w:rsidP="006C4E7F">
            <w:pPr>
              <w:jc w:val="both"/>
              <w:rPr>
                <w:rFonts w:ascii="Sylfaen" w:hAnsi="Sylfaen"/>
                <w:i/>
                <w:lang w:val="ka-GE"/>
              </w:rPr>
            </w:pPr>
          </w:p>
          <w:p w14:paraId="3BE7DF39" w14:textId="77777777" w:rsidR="006C4E7F" w:rsidRPr="00990BDA" w:rsidRDefault="006C4E7F" w:rsidP="006C4E7F">
            <w:pPr>
              <w:jc w:val="both"/>
              <w:rPr>
                <w:rFonts w:ascii="Sylfaen" w:hAnsi="Sylfaen"/>
                <w:i/>
                <w:lang w:val="ka-GE"/>
              </w:rPr>
            </w:pPr>
            <w:r>
              <w:rPr>
                <w:rFonts w:ascii="Sylfaen" w:hAnsi="Sylfaen"/>
                <w:i/>
                <w:lang w:val="ka-GE"/>
              </w:rPr>
              <w:lastRenderedPageBreak/>
              <w:t>„...</w:t>
            </w:r>
            <w:r w:rsidRPr="00990BDA">
              <w:rPr>
                <w:rFonts w:ascii="Sylfaen" w:hAnsi="Sylfaen"/>
                <w:i/>
                <w:lang w:val="ka-GE"/>
              </w:rPr>
              <w:t>ჩემი აზრით, ამ პროცესებში გამოიკვეთა მნიშვნელოვანი ცვლილება, მასწავლებლები დაფიქრდნენ კომპლექსური დავალების და განმავითარებელი შეფასების საჭიროებაზე,. პირველი კომპლექსური დავალების განხორციელების შემდეგ კი ისინი უკვე საუბრობენ, რომ მოსწავლეების მიერ მიღებული დავალებებითა და აქტიურობით სასიამოვნოდ გაკვირვებულები დარჩნენ. მთავარი ცვლილება ამ პერიოდში მგონია ი , რომ თუ მანამდე ბუნდოვანი იყო კომპლექსური დავალებების ფორმა და შინაარსი, პედაგოგებისთვის, ამ ეტაპზე ეს ყველაფერი უფრო მკაფიო და გასაგები გახდა.</w:t>
            </w:r>
            <w:r>
              <w:rPr>
                <w:rFonts w:ascii="Sylfaen" w:hAnsi="Sylfaen"/>
                <w:i/>
                <w:lang w:val="ka-GE"/>
              </w:rPr>
              <w:t>“ ( მასწავლებელი)</w:t>
            </w:r>
          </w:p>
          <w:p w14:paraId="23F4237B" w14:textId="77777777" w:rsidR="001D73FC" w:rsidRDefault="001D73FC" w:rsidP="001D73FC">
            <w:pPr>
              <w:jc w:val="both"/>
              <w:rPr>
                <w:b/>
              </w:rPr>
            </w:pPr>
          </w:p>
        </w:tc>
      </w:tr>
    </w:tbl>
    <w:p w14:paraId="5065DD0B" w14:textId="77777777" w:rsidR="001D73FC" w:rsidRPr="001D73FC" w:rsidRDefault="001D73FC" w:rsidP="001D73FC">
      <w:pPr>
        <w:jc w:val="both"/>
        <w:rPr>
          <w:b/>
        </w:rPr>
      </w:pPr>
    </w:p>
    <w:p w14:paraId="61FABC47" w14:textId="464476C9" w:rsidR="00D21958" w:rsidRPr="006C4E7F" w:rsidRDefault="00D21958" w:rsidP="006C4E7F">
      <w:pPr>
        <w:pStyle w:val="ListParagraph"/>
        <w:numPr>
          <w:ilvl w:val="0"/>
          <w:numId w:val="32"/>
        </w:numPr>
        <w:ind w:left="284"/>
        <w:jc w:val="both"/>
        <w:rPr>
          <w:b/>
        </w:rPr>
      </w:pPr>
      <w:r w:rsidRPr="006C4E7F">
        <w:rPr>
          <w:rFonts w:ascii="Sylfaen" w:hAnsi="Sylfaen"/>
          <w:b/>
          <w:iCs/>
          <w:lang w:val="ka-GE"/>
        </w:rPr>
        <w:t>როგორ დავგეგმო სწავლა-სწავლების პროცესი</w:t>
      </w:r>
      <w:r w:rsidR="001D73FC" w:rsidRPr="006C4E7F">
        <w:rPr>
          <w:rFonts w:ascii="Sylfaen" w:hAnsi="Sylfaen"/>
          <w:b/>
          <w:iCs/>
          <w:lang w:val="ka-GE"/>
        </w:rPr>
        <w:t>:</w:t>
      </w:r>
      <w:r w:rsidRPr="006C4E7F">
        <w:rPr>
          <w:rFonts w:ascii="Sylfaen" w:hAnsi="Sylfaen"/>
          <w:b/>
          <w:iCs/>
          <w:lang w:val="ka-GE"/>
        </w:rPr>
        <w:t> </w:t>
      </w:r>
    </w:p>
    <w:tbl>
      <w:tblPr>
        <w:tblStyle w:val="TableGrid"/>
        <w:tblW w:w="0" w:type="auto"/>
        <w:tblLook w:val="04A0" w:firstRow="1" w:lastRow="0" w:firstColumn="1" w:lastColumn="0" w:noHBand="0" w:noVBand="1"/>
      </w:tblPr>
      <w:tblGrid>
        <w:gridCol w:w="9350"/>
      </w:tblGrid>
      <w:tr w:rsidR="006C4E7F" w14:paraId="7F6E0288" w14:textId="77777777" w:rsidTr="006C4E7F">
        <w:tc>
          <w:tcPr>
            <w:tcW w:w="9350" w:type="dxa"/>
          </w:tcPr>
          <w:p w14:paraId="45BCB965" w14:textId="00E51E8D" w:rsidR="006C4E7F" w:rsidRDefault="006C4E7F" w:rsidP="006C4E7F">
            <w:pPr>
              <w:jc w:val="both"/>
              <w:rPr>
                <w:rFonts w:ascii="Sylfaen" w:hAnsi="Sylfaen"/>
                <w:i/>
                <w:lang w:val="ka-GE"/>
              </w:rPr>
            </w:pPr>
            <w:r w:rsidRPr="006C4E7F">
              <w:rPr>
                <w:rFonts w:ascii="Sylfaen" w:hAnsi="Sylfaen"/>
                <w:i/>
                <w:lang w:val="ka-GE"/>
              </w:rPr>
              <w:t xml:space="preserve">„...ყველაზე დიდ ყურადღებას დაგეგმვის პროცესში ვუთმობ ჯერ ბავშვების მზაობას, როგორ არიან ბავშვები მომზადებული და რა არის მათთვის საინტერესო, მინდა რომ შევთავაზო საინტერესო დავალებები და რაც მთავარია, ბავშვებს მივცე აზროვნების უფლება, რომ არ შევზღუდო ისინი თავიანთი აზროვნებით და რა თქმა უნდა, წარდგენის შემდეგ სწორი მიმართულებით წავიყვანო ისინი და სწავლა კეთებით, პროდუქტის შექმნას ვანიჭებ ძალიან დიდ ყურადღებას, ვინაიდან ბავშვები ამ დროს ხალისობენ და უფრო თავისუფალნი არიან და კეთებით სწავლა ბავშვებზე, ვიცით როგორ უწყობს ხელს აზროვნების განვითარებას ხელს და აი ამ მიმართულებით ვმუშაობ უფრო, რომ ბავშვებმა შექმნან ახალი პროდუქტი“. (მასწავლებელი)  </w:t>
            </w:r>
          </w:p>
          <w:p w14:paraId="70D1AE55" w14:textId="77777777" w:rsidR="006C4E7F" w:rsidRPr="006C4E7F" w:rsidRDefault="006C4E7F" w:rsidP="006C4E7F">
            <w:pPr>
              <w:jc w:val="both"/>
              <w:rPr>
                <w:rFonts w:ascii="Sylfaen" w:hAnsi="Sylfaen"/>
                <w:i/>
                <w:lang w:val="ka-GE"/>
              </w:rPr>
            </w:pPr>
          </w:p>
          <w:p w14:paraId="212ABBA9" w14:textId="742143CF" w:rsidR="006C4E7F" w:rsidRPr="006C4E7F" w:rsidRDefault="006C4E7F" w:rsidP="006C4E7F">
            <w:pPr>
              <w:jc w:val="both"/>
              <w:rPr>
                <w:rFonts w:ascii="Sylfaen" w:hAnsi="Sylfaen"/>
                <w:i/>
                <w:lang w:val="ka-GE"/>
              </w:rPr>
            </w:pPr>
            <w:r w:rsidRPr="006C4E7F">
              <w:rPr>
                <w:rFonts w:ascii="Sylfaen" w:hAnsi="Sylfaen"/>
                <w:i/>
                <w:lang w:val="ka-GE"/>
              </w:rPr>
              <w:t xml:space="preserve">„...როდესაც ვაცნობთ თემას, იმ თემასთან დაკავშირებით ვთხოვთ გამოთქვან თავიანთი მოსაზრებები რა იციან ამ თემასთან დაკავშირებით, შემდეგ აი ამ კითხვებიდან მივდივარ იქეთ, რომ ის ჩემი საკითხი, რაც მაქვს იმ დღისთვის განსაზღვრული, წავიყვანო ჩემი მოსწავლეები, მივცე მიმართულება, რომ აი ეს საკითხი ამოვწიო წინა პლანზე. როდესაც ვამბობთ შემდეგ, რომ აი ეს საკითხი უნდა განვიხილოთ დღეს და რა გვევალება იმ დღეს, იმ გაკვეთილზე რა უნდა შეასრულონ, ამას მკაფიოდ ავუხსნი ჩემს მოსწავლეებს. შემდეგ ამ საკითხთან დაკავშირებითაც ვკითხავ, რაიმე ხომ არ იციან, თუ მოუსმენიათ, თავიანთ გამოცდილებას, რაც აქვთ ბავშვებს... შეიძლება მეც ჩავერთო და მოვიყვანო ხოლმე ჩემი პირადი მაგალითი...შეფასებასაც ვეუბნები, რას შევაფასებ, რის მიხედვით...თუ რაღაც უნდა შემიქმნან, ვეუბნები, რომ შეფასდებით რასაც გააკეთებენ, იმ ნამუშევარში რა უნდა გაითვალისწინონ, რა არ უნდა </w:t>
            </w:r>
            <w:proofErr w:type="spellStart"/>
            <w:r w:rsidRPr="006C4E7F">
              <w:rPr>
                <w:rFonts w:ascii="Sylfaen" w:hAnsi="Sylfaen"/>
                <w:i/>
                <w:lang w:val="ka-GE"/>
              </w:rPr>
              <w:t>გამორჩეთ</w:t>
            </w:r>
            <w:proofErr w:type="spellEnd"/>
            <w:r w:rsidRPr="006C4E7F">
              <w:rPr>
                <w:rFonts w:ascii="Sylfaen" w:hAnsi="Sylfaen"/>
                <w:i/>
                <w:lang w:val="ka-GE"/>
              </w:rPr>
              <w:t>, ამისდა მიხედვით ექნებათ შეფასება...“ (მასწავლებელი)</w:t>
            </w:r>
          </w:p>
        </w:tc>
      </w:tr>
    </w:tbl>
    <w:p w14:paraId="52099CEA" w14:textId="77777777" w:rsidR="006C4E7F" w:rsidRDefault="006C4E7F" w:rsidP="002858F9">
      <w:pPr>
        <w:jc w:val="both"/>
        <w:rPr>
          <w:rFonts w:ascii="Sylfaen" w:hAnsi="Sylfaen"/>
          <w:i/>
          <w:lang w:val="ka-GE"/>
        </w:rPr>
      </w:pPr>
    </w:p>
    <w:p w14:paraId="5681B9E3" w14:textId="77777777" w:rsidR="002858F9" w:rsidRPr="00D937FD" w:rsidRDefault="002858F9" w:rsidP="00D21958">
      <w:pPr>
        <w:pStyle w:val="ListParagraph"/>
        <w:spacing w:after="0" w:line="240" w:lineRule="auto"/>
        <w:ind w:right="146"/>
        <w:jc w:val="both"/>
        <w:rPr>
          <w:rFonts w:ascii="Sylfaen" w:hAnsi="Sylfaen"/>
          <w:szCs w:val="20"/>
          <w:lang w:val="ka-GE"/>
        </w:rPr>
      </w:pPr>
    </w:p>
    <w:p w14:paraId="15EB11E0" w14:textId="4FDE3D9E" w:rsidR="00D21958" w:rsidRDefault="008D2DEF" w:rsidP="00E112ED">
      <w:pPr>
        <w:spacing w:after="0" w:line="240" w:lineRule="auto"/>
        <w:ind w:right="172"/>
        <w:jc w:val="both"/>
        <w:rPr>
          <w:rFonts w:ascii="Sylfaen" w:hAnsi="Sylfaen"/>
          <w:lang w:val="ka-GE"/>
        </w:rPr>
      </w:pPr>
      <w:r>
        <w:rPr>
          <w:rFonts w:ascii="Sylfaen" w:hAnsi="Sylfaen"/>
          <w:lang w:val="ka-GE"/>
        </w:rPr>
        <w:t xml:space="preserve">მეორე </w:t>
      </w:r>
      <w:r w:rsidR="00DE73E5">
        <w:rPr>
          <w:rFonts w:ascii="Sylfaen" w:hAnsi="Sylfaen"/>
          <w:lang w:val="ka-GE"/>
        </w:rPr>
        <w:t xml:space="preserve">მიღწევად შეიძლება ჩაითვალოს განათლების სამინისტროსა და სკოლებს შორის კომუნიკაციის ქსელის გამართვა. რიგი ხარვეზების მიუხედავად, სემესტრის განმავლობაში ძალიან მობილურად მუშაობდა სისტემა, როდესაც ესგ-ს ექსპერტების </w:t>
      </w:r>
      <w:proofErr w:type="spellStart"/>
      <w:r w:rsidR="00DE73E5">
        <w:rPr>
          <w:rFonts w:ascii="Sylfaen" w:hAnsi="Sylfaen"/>
          <w:lang w:val="ka-GE"/>
        </w:rPr>
        <w:t>ფასილიტაციით</w:t>
      </w:r>
      <w:proofErr w:type="spellEnd"/>
      <w:r w:rsidR="00DE73E5">
        <w:rPr>
          <w:rFonts w:ascii="Sylfaen" w:hAnsi="Sylfaen"/>
          <w:lang w:val="ka-GE"/>
        </w:rPr>
        <w:t xml:space="preserve"> საქართველოს 24 რაიონში მუშაობდნენ მხარდამჭერი ჯგუფები, უშუალოდ სკოლებში კი არსებობდა სამუშაო ჯგუფი, რომლის წევრიც იყო ეროვნული სასწავლო გეგმის დანერგვის კოორდინატორი</w:t>
      </w:r>
      <w:r w:rsidR="0062385E">
        <w:rPr>
          <w:rFonts w:ascii="Sylfaen" w:hAnsi="Sylfaen"/>
          <w:lang w:val="ka-GE"/>
        </w:rPr>
        <w:t>:</w:t>
      </w:r>
    </w:p>
    <w:p w14:paraId="0B09C140" w14:textId="4F8BC1C4" w:rsidR="0062385E" w:rsidRDefault="0062385E" w:rsidP="008C5803">
      <w:pPr>
        <w:pStyle w:val="ListParagraph"/>
        <w:numPr>
          <w:ilvl w:val="0"/>
          <w:numId w:val="32"/>
        </w:numPr>
        <w:spacing w:after="0" w:line="240" w:lineRule="auto"/>
        <w:ind w:left="426" w:right="172"/>
        <w:jc w:val="both"/>
        <w:rPr>
          <w:rFonts w:ascii="Sylfaen" w:hAnsi="Sylfaen"/>
          <w:b/>
          <w:lang w:val="ka-GE"/>
        </w:rPr>
      </w:pPr>
      <w:r w:rsidRPr="008C5803">
        <w:rPr>
          <w:rFonts w:ascii="Sylfaen" w:hAnsi="Sylfaen"/>
          <w:b/>
          <w:lang w:val="ka-GE"/>
        </w:rPr>
        <w:t>სწრაფ რეჟიმში ვითარდებოდა და ვითარდება დანერგვის ინსტრუმენტები, მაგ. ახალი გზამკვლევები, რომლებიც ქვემოთ განხილულ პრობლემებზე რეაგირებით არის შემუშავებული</w:t>
      </w:r>
      <w:r w:rsidR="00D937FD" w:rsidRPr="008C5803">
        <w:rPr>
          <w:rFonts w:ascii="Sylfaen" w:hAnsi="Sylfaen"/>
          <w:b/>
          <w:lang w:val="ka-GE"/>
        </w:rPr>
        <w:t>;</w:t>
      </w:r>
    </w:p>
    <w:p w14:paraId="3F954F4D" w14:textId="0D24EF14" w:rsidR="001448DF" w:rsidRDefault="001448DF" w:rsidP="001448DF">
      <w:pPr>
        <w:pStyle w:val="ListParagraph"/>
        <w:spacing w:after="0" w:line="240" w:lineRule="auto"/>
        <w:ind w:left="0" w:right="172"/>
        <w:jc w:val="both"/>
        <w:rPr>
          <w:rFonts w:ascii="Sylfaen" w:hAnsi="Sylfaen"/>
          <w:lang w:val="ka-GE"/>
        </w:rPr>
      </w:pPr>
      <w:r>
        <w:rPr>
          <w:rFonts w:ascii="Sylfaen" w:hAnsi="Sylfaen"/>
          <w:lang w:val="ka-GE"/>
        </w:rPr>
        <w:lastRenderedPageBreak/>
        <w:t>ამის დამადასტურებელი ფაქტია დანერგვის ინსტრუმენტების განახლებული ვერსიების მომზადება. შედარებისთვის იხ. ლინკები - საგნობრივი გზამკვლევები და ესგ-ს გზამკვლევი თავისი დანართებით.</w:t>
      </w:r>
    </w:p>
    <w:p w14:paraId="15F31E3E" w14:textId="77777777" w:rsidR="001448DF" w:rsidRPr="001448DF" w:rsidRDefault="001448DF" w:rsidP="001448DF">
      <w:pPr>
        <w:pStyle w:val="ListParagraph"/>
        <w:spacing w:after="0" w:line="240" w:lineRule="auto"/>
        <w:ind w:left="0" w:right="172"/>
        <w:jc w:val="both"/>
        <w:rPr>
          <w:rFonts w:ascii="Sylfaen" w:hAnsi="Sylfaen"/>
          <w:lang w:val="ka-GE"/>
        </w:rPr>
      </w:pPr>
    </w:p>
    <w:p w14:paraId="011D1309" w14:textId="78084212" w:rsidR="00D937FD" w:rsidRDefault="00D937FD" w:rsidP="008C5803">
      <w:pPr>
        <w:pStyle w:val="ListParagraph"/>
        <w:numPr>
          <w:ilvl w:val="0"/>
          <w:numId w:val="32"/>
        </w:numPr>
        <w:spacing w:after="0" w:line="240" w:lineRule="auto"/>
        <w:ind w:left="426" w:right="172"/>
        <w:jc w:val="both"/>
        <w:rPr>
          <w:rFonts w:ascii="Sylfaen" w:hAnsi="Sylfaen"/>
          <w:b/>
          <w:lang w:val="ka-GE"/>
        </w:rPr>
      </w:pPr>
      <w:r w:rsidRPr="008C5803">
        <w:rPr>
          <w:rFonts w:ascii="Sylfaen" w:hAnsi="Sylfaen"/>
          <w:b/>
          <w:lang w:val="ka-GE"/>
        </w:rPr>
        <w:t xml:space="preserve">მყისიერი რეაგირება პრობლემებზე. პროექტის სტაფს აღმოაჩნდა უნარი, სწრაფ რეჟიმში </w:t>
      </w:r>
      <w:proofErr w:type="spellStart"/>
      <w:r w:rsidRPr="008C5803">
        <w:rPr>
          <w:rFonts w:ascii="Sylfaen" w:hAnsi="Sylfaen"/>
          <w:b/>
          <w:lang w:val="ka-GE"/>
        </w:rPr>
        <w:t>დაეიდენტიფიცირებინათ</w:t>
      </w:r>
      <w:proofErr w:type="spellEnd"/>
      <w:r w:rsidRPr="008C5803">
        <w:rPr>
          <w:rFonts w:ascii="Sylfaen" w:hAnsi="Sylfaen"/>
          <w:b/>
          <w:lang w:val="ka-GE"/>
        </w:rPr>
        <w:t xml:space="preserve"> პრობლემები და მოეხდინათ რეაგირება ხარვეზებზე. </w:t>
      </w:r>
    </w:p>
    <w:p w14:paraId="7ECD845D" w14:textId="3AE7241F" w:rsidR="00C03459" w:rsidRPr="00C03459" w:rsidRDefault="00C03459" w:rsidP="00F00E19">
      <w:pPr>
        <w:pStyle w:val="ListParagraph"/>
        <w:spacing w:after="0" w:line="240" w:lineRule="auto"/>
        <w:ind w:left="0" w:right="172"/>
        <w:jc w:val="both"/>
        <w:rPr>
          <w:rFonts w:ascii="Sylfaen" w:hAnsi="Sylfaen"/>
          <w:lang w:val="ka-GE"/>
        </w:rPr>
      </w:pPr>
      <w:r w:rsidRPr="00C03459">
        <w:rPr>
          <w:rFonts w:ascii="Sylfaen" w:hAnsi="Sylfaen"/>
          <w:lang w:val="ka-GE"/>
        </w:rPr>
        <w:t>2020 წლის შემოდგომის სემესტრში არაერთმა გაუთვალისწინებელმა ფაქტორმა იჩინა თავი (იხ. პრობლემების განხილვა ქვემოთ)</w:t>
      </w:r>
      <w:r>
        <w:rPr>
          <w:rFonts w:ascii="Sylfaen" w:hAnsi="Sylfaen"/>
          <w:lang w:val="ka-GE"/>
        </w:rPr>
        <w:t>, თუმცა, თითოეულ მათგანზე დროულად მოხდა რეაგირება.</w:t>
      </w:r>
    </w:p>
    <w:p w14:paraId="25B81634" w14:textId="77777777" w:rsidR="00D937FD" w:rsidRDefault="00D937FD" w:rsidP="0003251E">
      <w:pPr>
        <w:spacing w:before="240" w:after="0" w:line="240" w:lineRule="auto"/>
        <w:ind w:right="172"/>
        <w:jc w:val="both"/>
        <w:rPr>
          <w:rFonts w:ascii="Sylfaen" w:hAnsi="Sylfaen"/>
          <w:b/>
          <w:lang w:val="ka-GE"/>
        </w:rPr>
      </w:pPr>
    </w:p>
    <w:p w14:paraId="2D52E63E" w14:textId="2A6484C1" w:rsidR="001448DF" w:rsidRDefault="00F00E19" w:rsidP="00F00E19">
      <w:pPr>
        <w:shd w:val="clear" w:color="auto" w:fill="B4C6E7" w:themeFill="accent1" w:themeFillTint="66"/>
        <w:spacing w:before="240" w:after="0" w:line="240" w:lineRule="auto"/>
        <w:ind w:right="172"/>
        <w:jc w:val="both"/>
        <w:rPr>
          <w:rFonts w:ascii="Sylfaen" w:hAnsi="Sylfaen"/>
          <w:b/>
          <w:lang w:val="ka-GE"/>
        </w:rPr>
      </w:pPr>
      <w:r>
        <w:rPr>
          <w:rFonts w:ascii="Sylfaen" w:hAnsi="Sylfaen"/>
          <w:b/>
          <w:lang w:val="ka-GE"/>
        </w:rPr>
        <w:t>პრობლემების განხილვა ამოცანების მიხედვით</w:t>
      </w:r>
    </w:p>
    <w:p w14:paraId="0F1F1725" w14:textId="06D1F1E2" w:rsidR="00687809" w:rsidRDefault="00687809" w:rsidP="0003251E">
      <w:pPr>
        <w:spacing w:before="240" w:after="0" w:line="240" w:lineRule="auto"/>
        <w:ind w:right="172"/>
        <w:jc w:val="both"/>
        <w:rPr>
          <w:rFonts w:ascii="Sylfaen" w:hAnsi="Sylfaen"/>
          <w:b/>
          <w:lang w:val="ka-GE"/>
        </w:rPr>
      </w:pPr>
    </w:p>
    <w:tbl>
      <w:tblPr>
        <w:tblStyle w:val="TableGrid"/>
        <w:tblW w:w="0" w:type="auto"/>
        <w:tblLook w:val="04A0" w:firstRow="1" w:lastRow="0" w:firstColumn="1" w:lastColumn="0" w:noHBand="0" w:noVBand="1"/>
      </w:tblPr>
      <w:tblGrid>
        <w:gridCol w:w="2337"/>
        <w:gridCol w:w="6872"/>
      </w:tblGrid>
      <w:tr w:rsidR="00687809" w14:paraId="6A41382B" w14:textId="77777777" w:rsidTr="0063065E">
        <w:trPr>
          <w:trHeight w:val="472"/>
        </w:trPr>
        <w:tc>
          <w:tcPr>
            <w:tcW w:w="2337" w:type="dxa"/>
            <w:shd w:val="clear" w:color="auto" w:fill="D9D9D9" w:themeFill="background1" w:themeFillShade="D9"/>
          </w:tcPr>
          <w:p w14:paraId="423822BE" w14:textId="6FA3E660" w:rsidR="00687809" w:rsidRPr="0003251E" w:rsidRDefault="0063065E" w:rsidP="0063065E">
            <w:pPr>
              <w:ind w:right="172"/>
              <w:jc w:val="both"/>
              <w:rPr>
                <w:rFonts w:ascii="Sylfaen" w:hAnsi="Sylfaen"/>
                <w:b/>
                <w:lang w:val="ka-GE"/>
              </w:rPr>
            </w:pPr>
            <w:r>
              <w:rPr>
                <w:rFonts w:ascii="Sylfaen" w:hAnsi="Sylfaen"/>
                <w:b/>
                <w:lang w:val="ka-GE"/>
              </w:rPr>
              <w:t>მიმართულება</w:t>
            </w:r>
          </w:p>
        </w:tc>
        <w:tc>
          <w:tcPr>
            <w:tcW w:w="6872" w:type="dxa"/>
            <w:shd w:val="clear" w:color="auto" w:fill="D9D9D9" w:themeFill="background1" w:themeFillShade="D9"/>
          </w:tcPr>
          <w:p w14:paraId="7E99B853" w14:textId="5F2A8402" w:rsidR="00687809" w:rsidRDefault="0063065E" w:rsidP="0063065E">
            <w:pPr>
              <w:ind w:right="172"/>
              <w:jc w:val="both"/>
              <w:rPr>
                <w:rFonts w:ascii="Sylfaen" w:hAnsi="Sylfaen"/>
                <w:b/>
                <w:szCs w:val="20"/>
                <w:lang w:val="ka-GE"/>
              </w:rPr>
            </w:pPr>
            <w:r>
              <w:rPr>
                <w:rFonts w:ascii="Sylfaen" w:hAnsi="Sylfaen"/>
                <w:b/>
                <w:szCs w:val="20"/>
                <w:lang w:val="ka-GE"/>
              </w:rPr>
              <w:t>პრობლემები</w:t>
            </w:r>
          </w:p>
        </w:tc>
      </w:tr>
      <w:tr w:rsidR="00687809" w14:paraId="089C319A" w14:textId="77777777" w:rsidTr="00687809">
        <w:tc>
          <w:tcPr>
            <w:tcW w:w="2337" w:type="dxa"/>
          </w:tcPr>
          <w:p w14:paraId="402222C3" w14:textId="55DAF0E7" w:rsidR="00687809" w:rsidRDefault="00687809" w:rsidP="00687809">
            <w:pPr>
              <w:ind w:right="172"/>
              <w:jc w:val="both"/>
              <w:rPr>
                <w:rFonts w:ascii="Sylfaen" w:hAnsi="Sylfaen"/>
                <w:b/>
                <w:lang w:val="ka-GE"/>
              </w:rPr>
            </w:pPr>
            <w:r w:rsidRPr="0003251E">
              <w:rPr>
                <w:rFonts w:ascii="Sylfaen" w:hAnsi="Sylfaen"/>
                <w:b/>
                <w:lang w:val="ka-GE"/>
              </w:rPr>
              <w:t>მიმართულება 1 -</w:t>
            </w:r>
            <w:r w:rsidRPr="0003251E">
              <w:rPr>
                <w:rFonts w:ascii="Sylfaen" w:hAnsi="Sylfaen"/>
                <w:lang w:val="ka-GE"/>
              </w:rPr>
              <w:t xml:space="preserve"> </w:t>
            </w:r>
            <w:r w:rsidRPr="00687809">
              <w:rPr>
                <w:rFonts w:ascii="Sylfaen" w:hAnsi="Sylfaen"/>
                <w:szCs w:val="20"/>
                <w:lang w:val="ka-GE"/>
              </w:rPr>
              <w:t>კომპლექსური დავალების კლასში განხორციელება მასწავლებლების მხრიდან</w:t>
            </w:r>
          </w:p>
        </w:tc>
        <w:tc>
          <w:tcPr>
            <w:tcW w:w="6872" w:type="dxa"/>
          </w:tcPr>
          <w:p w14:paraId="3D802934" w14:textId="24D53C54" w:rsidR="00687809" w:rsidRPr="00687809" w:rsidRDefault="00687809" w:rsidP="00687809">
            <w:pPr>
              <w:ind w:right="172"/>
              <w:jc w:val="both"/>
              <w:rPr>
                <w:rFonts w:ascii="Sylfaen" w:hAnsi="Sylfaen"/>
                <w:b/>
                <w:szCs w:val="20"/>
                <w:u w:val="single"/>
                <w:lang w:val="ka-GE"/>
              </w:rPr>
            </w:pPr>
            <w:r w:rsidRPr="00687809">
              <w:rPr>
                <w:rFonts w:ascii="Sylfaen" w:hAnsi="Sylfaen"/>
                <w:b/>
                <w:szCs w:val="20"/>
                <w:u w:val="single"/>
                <w:lang w:val="ka-GE"/>
              </w:rPr>
              <w:t>პროცედურული ხასიათის პრობლემები</w:t>
            </w:r>
          </w:p>
          <w:p w14:paraId="5033967D" w14:textId="77777777" w:rsidR="00687809" w:rsidRPr="00687809" w:rsidRDefault="00687809" w:rsidP="00687809">
            <w:pPr>
              <w:pStyle w:val="ListParagraph"/>
              <w:numPr>
                <w:ilvl w:val="0"/>
                <w:numId w:val="32"/>
              </w:numPr>
              <w:ind w:left="248" w:right="172"/>
              <w:jc w:val="both"/>
              <w:rPr>
                <w:rFonts w:ascii="Sylfaen" w:hAnsi="Sylfaen"/>
                <w:szCs w:val="20"/>
                <w:lang w:val="ka-GE"/>
              </w:rPr>
            </w:pPr>
            <w:r w:rsidRPr="00687809">
              <w:rPr>
                <w:rFonts w:ascii="Sylfaen" w:hAnsi="Sylfaen"/>
                <w:szCs w:val="20"/>
                <w:lang w:val="ka-GE"/>
              </w:rPr>
              <w:t>მიუხედავად მკაცრი მოთხოვნისა, ქოუჩების დიდმა ნაწილმა პირველ ნაბიჯად არ დაისახეს პროცესების კომპლექსური დავალების შეტანით დაწყება. ამის გამო, ბევრ სკოლასა და საგანში პირველი კომპლექსური დავალებები ნოემბრის თვეში განხორციელდა. ამის შედეგია ის, რომ ზოგიერთი მასწავლებელი მხოლოდ ერთი კომპლექსური დავალებით შემოიფარგლა.</w:t>
            </w:r>
          </w:p>
          <w:p w14:paraId="662128D4" w14:textId="77777777" w:rsidR="00687809" w:rsidRPr="00687809" w:rsidRDefault="00687809" w:rsidP="00687809">
            <w:pPr>
              <w:pStyle w:val="ListParagraph"/>
              <w:numPr>
                <w:ilvl w:val="0"/>
                <w:numId w:val="32"/>
              </w:numPr>
              <w:spacing w:before="240"/>
              <w:ind w:left="284" w:right="172"/>
              <w:jc w:val="both"/>
              <w:rPr>
                <w:rFonts w:ascii="Sylfaen" w:hAnsi="Sylfaen"/>
                <w:szCs w:val="20"/>
                <w:lang w:val="ka-GE"/>
              </w:rPr>
            </w:pPr>
            <w:r w:rsidRPr="00687809">
              <w:rPr>
                <w:rFonts w:ascii="Sylfaen" w:hAnsi="Sylfaen"/>
                <w:szCs w:val="20"/>
                <w:lang w:val="ka-GE"/>
              </w:rPr>
              <w:t>სწავლა-სწავლების დისტანციურ რეჟიმში გადასვლასთან დაკავშირებით ტექნოლოგიური თუ სხვა ტიპის სირთულეების დამატებასთან ერთად, მასწავლებლებს გაუჭირდათ კომპლექსური დავალებების შესაბამისად დანერგვა.</w:t>
            </w:r>
          </w:p>
          <w:p w14:paraId="22D9952C" w14:textId="77777777" w:rsidR="00687809" w:rsidRPr="00687809" w:rsidRDefault="00687809" w:rsidP="00687809">
            <w:pPr>
              <w:spacing w:before="240"/>
              <w:ind w:right="172"/>
              <w:jc w:val="both"/>
              <w:rPr>
                <w:rFonts w:ascii="Sylfaen" w:hAnsi="Sylfaen"/>
                <w:b/>
                <w:szCs w:val="20"/>
                <w:u w:val="single"/>
                <w:lang w:val="ka-GE"/>
              </w:rPr>
            </w:pPr>
            <w:r w:rsidRPr="00687809">
              <w:rPr>
                <w:rFonts w:ascii="Sylfaen" w:hAnsi="Sylfaen"/>
                <w:b/>
                <w:szCs w:val="20"/>
                <w:u w:val="single"/>
                <w:lang w:val="ka-GE"/>
              </w:rPr>
              <w:t>შინაარსობრივი ხასიათის პრობლემები</w:t>
            </w:r>
          </w:p>
          <w:p w14:paraId="4858AAAC" w14:textId="77777777" w:rsidR="00687809" w:rsidRPr="00687809" w:rsidRDefault="00687809" w:rsidP="00687809">
            <w:pPr>
              <w:pStyle w:val="ListParagraph"/>
              <w:numPr>
                <w:ilvl w:val="0"/>
                <w:numId w:val="32"/>
              </w:numPr>
              <w:spacing w:after="200" w:line="276" w:lineRule="auto"/>
              <w:ind w:left="284" w:right="288"/>
              <w:jc w:val="both"/>
              <w:rPr>
                <w:rFonts w:ascii="Sylfaen" w:hAnsi="Sylfaen"/>
                <w:szCs w:val="20"/>
                <w:lang w:val="ka-GE"/>
              </w:rPr>
            </w:pPr>
            <w:r w:rsidRPr="00687809">
              <w:rPr>
                <w:rFonts w:ascii="Sylfaen" w:hAnsi="Sylfaen"/>
                <w:szCs w:val="20"/>
                <w:lang w:val="ka-GE"/>
              </w:rPr>
              <w:t>შეფასების კრიტერიუმების სამიზნე ცნების მკვიდრ წარმოდგენებთან დაკავშირება</w:t>
            </w:r>
          </w:p>
          <w:p w14:paraId="789C6362" w14:textId="02CB3263" w:rsidR="00687809" w:rsidRPr="00687809" w:rsidRDefault="00687809" w:rsidP="00687809">
            <w:pPr>
              <w:pStyle w:val="ListParagraph"/>
              <w:numPr>
                <w:ilvl w:val="0"/>
                <w:numId w:val="32"/>
              </w:numPr>
              <w:spacing w:after="200" w:line="276" w:lineRule="auto"/>
              <w:ind w:left="284" w:right="288"/>
              <w:jc w:val="both"/>
              <w:rPr>
                <w:rFonts w:ascii="Sylfaen" w:hAnsi="Sylfaen"/>
                <w:b/>
                <w:szCs w:val="20"/>
                <w:lang w:val="ka-GE"/>
              </w:rPr>
            </w:pPr>
            <w:r w:rsidRPr="00687809">
              <w:rPr>
                <w:rFonts w:ascii="Sylfaen" w:hAnsi="Sylfaen"/>
                <w:szCs w:val="20"/>
                <w:lang w:val="ka-GE"/>
              </w:rPr>
              <w:t>სასწავლო პროცესში კომპლექსური დავალების ადგილის მართებულად განსაზღვრა.</w:t>
            </w:r>
          </w:p>
        </w:tc>
      </w:tr>
      <w:tr w:rsidR="00687809" w14:paraId="47C61F3B" w14:textId="77777777" w:rsidTr="00687809">
        <w:tc>
          <w:tcPr>
            <w:tcW w:w="2337" w:type="dxa"/>
          </w:tcPr>
          <w:p w14:paraId="6B278CC7" w14:textId="4308CAF5" w:rsidR="00687809" w:rsidRPr="00687809" w:rsidRDefault="00687809" w:rsidP="00687809">
            <w:pPr>
              <w:ind w:right="146"/>
              <w:jc w:val="both"/>
              <w:rPr>
                <w:rFonts w:ascii="Sylfaen" w:hAnsi="Sylfaen"/>
                <w:b/>
                <w:szCs w:val="20"/>
                <w:lang w:val="ka-GE"/>
              </w:rPr>
            </w:pPr>
            <w:r w:rsidRPr="001F7121">
              <w:rPr>
                <w:rFonts w:ascii="Sylfaen" w:hAnsi="Sylfaen"/>
                <w:b/>
                <w:szCs w:val="20"/>
                <w:lang w:val="ka-GE"/>
              </w:rPr>
              <w:t xml:space="preserve">მიმართულება 2 - </w:t>
            </w:r>
            <w:r w:rsidRPr="00687809">
              <w:rPr>
                <w:rFonts w:ascii="Sylfaen" w:hAnsi="Sylfaen"/>
                <w:szCs w:val="20"/>
                <w:lang w:val="ka-GE"/>
              </w:rPr>
              <w:t>განმავითარებელი შეფასების წარმოება</w:t>
            </w:r>
          </w:p>
        </w:tc>
        <w:tc>
          <w:tcPr>
            <w:tcW w:w="6872" w:type="dxa"/>
          </w:tcPr>
          <w:p w14:paraId="1F31E64F" w14:textId="77777777" w:rsidR="00687809" w:rsidRPr="00687809" w:rsidRDefault="00687809" w:rsidP="00687809">
            <w:pPr>
              <w:ind w:right="146"/>
              <w:jc w:val="both"/>
              <w:rPr>
                <w:rFonts w:ascii="Sylfaen" w:hAnsi="Sylfaen"/>
                <w:b/>
                <w:szCs w:val="20"/>
                <w:u w:val="single"/>
                <w:lang w:val="ka-GE"/>
              </w:rPr>
            </w:pPr>
            <w:r w:rsidRPr="00687809">
              <w:rPr>
                <w:rFonts w:ascii="Sylfaen" w:hAnsi="Sylfaen"/>
                <w:b/>
                <w:szCs w:val="20"/>
                <w:u w:val="single"/>
                <w:lang w:val="ka-GE"/>
              </w:rPr>
              <w:t>პროცედურული ხასიათის პრობლემები</w:t>
            </w:r>
          </w:p>
          <w:p w14:paraId="067B07C4" w14:textId="77777777" w:rsidR="00687809" w:rsidRPr="00687809" w:rsidRDefault="00687809" w:rsidP="00687809">
            <w:pPr>
              <w:pStyle w:val="ListParagraph"/>
              <w:numPr>
                <w:ilvl w:val="0"/>
                <w:numId w:val="39"/>
              </w:numPr>
              <w:ind w:left="389" w:right="146"/>
              <w:jc w:val="both"/>
              <w:rPr>
                <w:rFonts w:ascii="Sylfaen" w:hAnsi="Sylfaen"/>
                <w:szCs w:val="20"/>
                <w:lang w:val="ka-GE"/>
              </w:rPr>
            </w:pPr>
            <w:r w:rsidRPr="00687809">
              <w:rPr>
                <w:rFonts w:ascii="Sylfaen" w:hAnsi="Sylfaen"/>
                <w:szCs w:val="20"/>
                <w:lang w:val="ka-GE"/>
              </w:rPr>
              <w:t xml:space="preserve">განმავითარებელი შეფასების კომპონენტთან დაკავშირებით ინსტრუქციები დაქსაქსულად მივიდა სკოლაში, რამაც ამოცანის არაერთმნიშვნელოვანი აღქმა გამოიწვია. </w:t>
            </w:r>
          </w:p>
          <w:p w14:paraId="594A92FC" w14:textId="115ED2ED" w:rsidR="00687809" w:rsidRDefault="00687809" w:rsidP="00687809">
            <w:pPr>
              <w:ind w:right="146"/>
              <w:jc w:val="both"/>
              <w:rPr>
                <w:rFonts w:ascii="Sylfaen" w:hAnsi="Sylfaen"/>
                <w:szCs w:val="20"/>
                <w:lang w:val="ka-GE"/>
              </w:rPr>
            </w:pPr>
          </w:p>
          <w:p w14:paraId="78981BB0" w14:textId="77777777" w:rsidR="00687809" w:rsidRPr="00687809" w:rsidRDefault="00687809" w:rsidP="0063065E">
            <w:pPr>
              <w:ind w:right="172"/>
              <w:jc w:val="both"/>
              <w:rPr>
                <w:rFonts w:ascii="Sylfaen" w:hAnsi="Sylfaen"/>
                <w:b/>
                <w:szCs w:val="20"/>
                <w:u w:val="single"/>
                <w:lang w:val="ka-GE"/>
              </w:rPr>
            </w:pPr>
            <w:r w:rsidRPr="00687809">
              <w:rPr>
                <w:rFonts w:ascii="Sylfaen" w:hAnsi="Sylfaen"/>
                <w:b/>
                <w:szCs w:val="20"/>
                <w:u w:val="single"/>
                <w:lang w:val="ka-GE"/>
              </w:rPr>
              <w:t>შინაარსობრივი ხასიათის პრობლემები</w:t>
            </w:r>
          </w:p>
          <w:p w14:paraId="5A917CE2" w14:textId="691B59A2" w:rsidR="00687809" w:rsidRPr="00687809" w:rsidRDefault="00687809" w:rsidP="00687809">
            <w:pPr>
              <w:pStyle w:val="ListParagraph"/>
              <w:numPr>
                <w:ilvl w:val="0"/>
                <w:numId w:val="32"/>
              </w:numPr>
              <w:ind w:left="426" w:right="146"/>
              <w:jc w:val="both"/>
              <w:rPr>
                <w:rFonts w:ascii="Sylfaen" w:hAnsi="Sylfaen"/>
                <w:szCs w:val="20"/>
                <w:lang w:val="ka-GE"/>
              </w:rPr>
            </w:pPr>
            <w:r w:rsidRPr="00687809">
              <w:rPr>
                <w:rFonts w:ascii="Sylfaen" w:hAnsi="Sylfaen"/>
                <w:szCs w:val="20"/>
                <w:lang w:val="ka-GE"/>
              </w:rPr>
              <w:t>მასწავლებლებს უჭირთ ერთმანეთისგან გამიჯნონ მიმდინარე და შემაჯამებელი განმავითარებელი კომენტარები;</w:t>
            </w:r>
          </w:p>
          <w:p w14:paraId="1A70D52D" w14:textId="77777777" w:rsidR="00687809" w:rsidRPr="00687809" w:rsidRDefault="00687809" w:rsidP="00687809">
            <w:pPr>
              <w:pStyle w:val="ListParagraph"/>
              <w:numPr>
                <w:ilvl w:val="0"/>
                <w:numId w:val="32"/>
              </w:numPr>
              <w:ind w:left="426" w:right="146"/>
              <w:jc w:val="both"/>
              <w:rPr>
                <w:rFonts w:ascii="Sylfaen" w:hAnsi="Sylfaen"/>
                <w:szCs w:val="20"/>
                <w:lang w:val="ka-GE"/>
              </w:rPr>
            </w:pPr>
            <w:r w:rsidRPr="00687809">
              <w:rPr>
                <w:rFonts w:ascii="Sylfaen" w:hAnsi="Sylfaen"/>
                <w:szCs w:val="20"/>
                <w:lang w:val="ka-GE"/>
              </w:rPr>
              <w:lastRenderedPageBreak/>
              <w:t xml:space="preserve">მასწავლებლებს უჭირთ, განმავითარებელი შეფასება მიმართონ გრძელვადიანი მიზნისკენ (სამიზნე </w:t>
            </w:r>
            <w:proofErr w:type="spellStart"/>
            <w:r w:rsidRPr="00687809">
              <w:rPr>
                <w:rFonts w:ascii="Sylfaen" w:hAnsi="Sylfaen"/>
                <w:szCs w:val="20"/>
                <w:lang w:val="ka-GE"/>
              </w:rPr>
              <w:t>ცნებისკენ</w:t>
            </w:r>
            <w:proofErr w:type="spellEnd"/>
            <w:r w:rsidRPr="00687809">
              <w:rPr>
                <w:rFonts w:ascii="Sylfaen" w:hAnsi="Sylfaen"/>
                <w:szCs w:val="20"/>
                <w:lang w:val="ka-GE"/>
              </w:rPr>
              <w:t>);</w:t>
            </w:r>
          </w:p>
          <w:p w14:paraId="75AEE87A" w14:textId="77777777" w:rsidR="00687809" w:rsidRPr="00687809" w:rsidRDefault="00687809" w:rsidP="00687809">
            <w:pPr>
              <w:pStyle w:val="ListParagraph"/>
              <w:numPr>
                <w:ilvl w:val="0"/>
                <w:numId w:val="32"/>
              </w:numPr>
              <w:ind w:left="426" w:right="146"/>
              <w:jc w:val="both"/>
              <w:rPr>
                <w:rFonts w:ascii="Sylfaen" w:hAnsi="Sylfaen"/>
                <w:szCs w:val="20"/>
                <w:lang w:val="ka-GE"/>
              </w:rPr>
            </w:pPr>
            <w:r w:rsidRPr="00687809">
              <w:rPr>
                <w:rFonts w:ascii="Sylfaen" w:hAnsi="Sylfaen"/>
                <w:szCs w:val="20"/>
                <w:lang w:val="ka-GE"/>
              </w:rPr>
              <w:t>მასწავლებლები საკმარისად კარგად ვერ ხედავენ კომპლექსური დავალების პოტენციალს განმავითარებელი შეფასების საქმეში;</w:t>
            </w:r>
          </w:p>
          <w:p w14:paraId="67509218" w14:textId="5F91C593" w:rsidR="00687809" w:rsidRPr="00687809" w:rsidRDefault="00687809" w:rsidP="00687809">
            <w:pPr>
              <w:pStyle w:val="ListParagraph"/>
              <w:numPr>
                <w:ilvl w:val="0"/>
                <w:numId w:val="20"/>
              </w:numPr>
              <w:ind w:left="426" w:right="146"/>
              <w:jc w:val="both"/>
              <w:rPr>
                <w:rFonts w:ascii="Sylfaen" w:hAnsi="Sylfaen"/>
                <w:szCs w:val="20"/>
                <w:lang w:val="ka-GE"/>
              </w:rPr>
            </w:pPr>
            <w:r w:rsidRPr="00687809">
              <w:rPr>
                <w:rFonts w:ascii="Sylfaen" w:hAnsi="Sylfaen"/>
                <w:szCs w:val="20"/>
                <w:lang w:val="ka-GE"/>
              </w:rPr>
              <w:t>მასწავლებლებს უჭირთ განმავითარებელი შეფასების წარმოება/შემაჯამებელი კომენტარის ჩამოყალიბება.</w:t>
            </w:r>
          </w:p>
        </w:tc>
      </w:tr>
      <w:tr w:rsidR="00687809" w14:paraId="7B462C28" w14:textId="77777777" w:rsidTr="00687809">
        <w:tc>
          <w:tcPr>
            <w:tcW w:w="2337" w:type="dxa"/>
          </w:tcPr>
          <w:p w14:paraId="16A9049C" w14:textId="7F4155DE" w:rsidR="00687809" w:rsidRPr="00687809" w:rsidRDefault="00687809" w:rsidP="00687809">
            <w:pPr>
              <w:ind w:right="172"/>
              <w:jc w:val="both"/>
              <w:rPr>
                <w:rFonts w:ascii="Sylfaen" w:hAnsi="Sylfaen"/>
                <w:b/>
                <w:szCs w:val="20"/>
                <w:lang w:val="ka-GE"/>
              </w:rPr>
            </w:pPr>
            <w:r w:rsidRPr="00DE4618">
              <w:rPr>
                <w:rFonts w:ascii="Sylfaen" w:hAnsi="Sylfaen"/>
                <w:b/>
                <w:szCs w:val="20"/>
                <w:lang w:val="ka-GE"/>
              </w:rPr>
              <w:lastRenderedPageBreak/>
              <w:t xml:space="preserve">მიმართულება 3 - </w:t>
            </w:r>
            <w:r w:rsidRPr="00687809">
              <w:rPr>
                <w:rFonts w:ascii="Sylfaen" w:hAnsi="Sylfaen"/>
                <w:szCs w:val="20"/>
                <w:lang w:val="ka-GE"/>
              </w:rPr>
              <w:t>კვლევის შედეგების (სასკოლო კულტურის კვლევა, მოსწავლეთა მიღწევები) შესწავლა</w:t>
            </w:r>
          </w:p>
        </w:tc>
        <w:tc>
          <w:tcPr>
            <w:tcW w:w="6872" w:type="dxa"/>
          </w:tcPr>
          <w:p w14:paraId="55DD536B" w14:textId="64014749" w:rsidR="00687809" w:rsidRPr="00687809" w:rsidRDefault="00687809" w:rsidP="00687809">
            <w:pPr>
              <w:ind w:right="172"/>
              <w:jc w:val="both"/>
              <w:rPr>
                <w:rFonts w:ascii="Sylfaen" w:hAnsi="Sylfaen"/>
                <w:b/>
                <w:szCs w:val="20"/>
                <w:u w:val="single"/>
                <w:lang w:val="ka-GE"/>
              </w:rPr>
            </w:pPr>
            <w:r w:rsidRPr="00687809">
              <w:rPr>
                <w:rFonts w:ascii="Sylfaen" w:hAnsi="Sylfaen"/>
                <w:b/>
                <w:szCs w:val="20"/>
                <w:u w:val="single"/>
                <w:lang w:val="ka-GE"/>
              </w:rPr>
              <w:t xml:space="preserve">პროცედურული </w:t>
            </w:r>
            <w:r w:rsidR="0063065E">
              <w:rPr>
                <w:rFonts w:ascii="Sylfaen" w:hAnsi="Sylfaen"/>
                <w:b/>
                <w:szCs w:val="20"/>
                <w:u w:val="single"/>
                <w:lang w:val="ka-GE"/>
              </w:rPr>
              <w:t xml:space="preserve">ხასიათის </w:t>
            </w:r>
            <w:r w:rsidRPr="00687809">
              <w:rPr>
                <w:rFonts w:ascii="Sylfaen" w:hAnsi="Sylfaen"/>
                <w:b/>
                <w:szCs w:val="20"/>
                <w:u w:val="single"/>
                <w:lang w:val="ka-GE"/>
              </w:rPr>
              <w:t>პრობლემები</w:t>
            </w:r>
          </w:p>
          <w:p w14:paraId="65DF960B" w14:textId="77777777" w:rsidR="00687809" w:rsidRDefault="00687809" w:rsidP="00687809">
            <w:pPr>
              <w:pStyle w:val="ListParagraph"/>
              <w:numPr>
                <w:ilvl w:val="0"/>
                <w:numId w:val="20"/>
              </w:numPr>
              <w:ind w:left="284" w:right="172"/>
              <w:jc w:val="both"/>
              <w:rPr>
                <w:rFonts w:ascii="Sylfaen" w:hAnsi="Sylfaen"/>
                <w:szCs w:val="20"/>
                <w:lang w:val="ka-GE"/>
              </w:rPr>
            </w:pPr>
            <w:proofErr w:type="spellStart"/>
            <w:r w:rsidRPr="00687809">
              <w:rPr>
                <w:rFonts w:ascii="Sylfaen" w:hAnsi="Sylfaen"/>
                <w:szCs w:val="20"/>
                <w:lang w:val="ka-GE"/>
              </w:rPr>
              <w:t>პანდემიური</w:t>
            </w:r>
            <w:proofErr w:type="spellEnd"/>
            <w:r w:rsidRPr="00687809">
              <w:rPr>
                <w:rFonts w:ascii="Sylfaen" w:hAnsi="Sylfaen"/>
                <w:szCs w:val="20"/>
                <w:lang w:val="ka-GE"/>
              </w:rPr>
              <w:t xml:space="preserve"> სიტუაციის გამო გაჭირდა შეხვედრების გამართვა სასკოლო საზოგადოების წევრებს შორის;</w:t>
            </w:r>
          </w:p>
          <w:p w14:paraId="6AD6FF25" w14:textId="4D8C0387" w:rsidR="00687809" w:rsidRDefault="00687809" w:rsidP="00687809">
            <w:pPr>
              <w:pStyle w:val="ListParagraph"/>
              <w:numPr>
                <w:ilvl w:val="0"/>
                <w:numId w:val="20"/>
              </w:numPr>
              <w:ind w:left="284" w:right="172"/>
              <w:jc w:val="both"/>
              <w:rPr>
                <w:rFonts w:ascii="Sylfaen" w:hAnsi="Sylfaen"/>
                <w:szCs w:val="20"/>
                <w:lang w:val="ka-GE"/>
              </w:rPr>
            </w:pPr>
            <w:r w:rsidRPr="00687809">
              <w:rPr>
                <w:rFonts w:ascii="Sylfaen" w:hAnsi="Sylfaen"/>
                <w:szCs w:val="20"/>
                <w:lang w:val="ka-GE"/>
              </w:rPr>
              <w:t>სკოლის დირექტორების ნაწილი არ იღებს სათანადო პასუხისმგებლობას სკოლის თემის განვითარებაზე ორიენტირებულ პროექტებთან დაკავშირებით.</w:t>
            </w:r>
          </w:p>
          <w:p w14:paraId="0F704297" w14:textId="77777777" w:rsidR="00687809" w:rsidRPr="00687809" w:rsidRDefault="00687809" w:rsidP="00687809">
            <w:pPr>
              <w:pStyle w:val="ListParagraph"/>
              <w:ind w:left="284" w:right="172"/>
              <w:jc w:val="both"/>
              <w:rPr>
                <w:rFonts w:ascii="Sylfaen" w:hAnsi="Sylfaen"/>
                <w:szCs w:val="20"/>
                <w:lang w:val="ka-GE"/>
              </w:rPr>
            </w:pPr>
          </w:p>
          <w:p w14:paraId="5507141E" w14:textId="77777777" w:rsidR="00687809" w:rsidRPr="00687809" w:rsidRDefault="00687809" w:rsidP="00687809">
            <w:pPr>
              <w:ind w:left="66" w:right="172"/>
              <w:jc w:val="both"/>
              <w:rPr>
                <w:rFonts w:ascii="Sylfaen" w:hAnsi="Sylfaen"/>
                <w:b/>
                <w:szCs w:val="20"/>
                <w:u w:val="single"/>
                <w:lang w:val="ka-GE"/>
              </w:rPr>
            </w:pPr>
            <w:r w:rsidRPr="00687809">
              <w:rPr>
                <w:rFonts w:ascii="Sylfaen" w:hAnsi="Sylfaen"/>
                <w:b/>
                <w:szCs w:val="20"/>
                <w:u w:val="single"/>
                <w:lang w:val="ka-GE"/>
              </w:rPr>
              <w:t>შინაარსობრივი ხასიათის პრობლემები</w:t>
            </w:r>
          </w:p>
          <w:p w14:paraId="6D2296E8" w14:textId="7D1FDD84" w:rsidR="00687809" w:rsidRPr="00687809" w:rsidRDefault="00687809" w:rsidP="00687809">
            <w:pPr>
              <w:pStyle w:val="ListParagraph"/>
              <w:numPr>
                <w:ilvl w:val="0"/>
                <w:numId w:val="20"/>
              </w:numPr>
              <w:ind w:left="284" w:right="172"/>
              <w:jc w:val="both"/>
              <w:rPr>
                <w:rFonts w:ascii="Sylfaen" w:hAnsi="Sylfaen"/>
                <w:szCs w:val="20"/>
                <w:lang w:val="ka-GE"/>
              </w:rPr>
            </w:pPr>
            <w:r w:rsidRPr="00687809">
              <w:rPr>
                <w:rFonts w:ascii="Sylfaen" w:hAnsi="Sylfaen"/>
                <w:szCs w:val="20"/>
                <w:lang w:val="ka-GE"/>
              </w:rPr>
              <w:t>სასკოლო პროექტებისთვის ორიგინალური იდეების ჩამოყალიბება, რომლებიც ერთდროულად პრიორიტეტულ თემებზეც იქნება ორიენტირებული და სკოლის, როგორც ორგანიზაციის, განვითარებაზეც.</w:t>
            </w:r>
          </w:p>
        </w:tc>
      </w:tr>
      <w:tr w:rsidR="00687809" w14:paraId="60B65ADA" w14:textId="77777777" w:rsidTr="00687809">
        <w:tc>
          <w:tcPr>
            <w:tcW w:w="2337" w:type="dxa"/>
          </w:tcPr>
          <w:p w14:paraId="0DDD89D0" w14:textId="77777777" w:rsidR="00687809" w:rsidRDefault="00687809" w:rsidP="00687809">
            <w:pPr>
              <w:spacing w:before="240"/>
              <w:ind w:right="172"/>
              <w:jc w:val="both"/>
              <w:rPr>
                <w:rFonts w:ascii="Sylfaen" w:hAnsi="Sylfaen"/>
                <w:b/>
                <w:szCs w:val="20"/>
                <w:lang w:val="ka-GE"/>
              </w:rPr>
            </w:pPr>
            <w:r>
              <w:rPr>
                <w:rFonts w:ascii="Sylfaen" w:hAnsi="Sylfaen"/>
                <w:b/>
                <w:szCs w:val="20"/>
                <w:lang w:val="ka-GE"/>
              </w:rPr>
              <w:t xml:space="preserve">მიმართულება 4 - </w:t>
            </w:r>
            <w:r w:rsidRPr="00687809">
              <w:rPr>
                <w:rFonts w:ascii="Sylfaen" w:hAnsi="Sylfaen"/>
                <w:szCs w:val="20"/>
                <w:lang w:val="ka-GE"/>
              </w:rPr>
              <w:t>სასკოლო კურიკულუმის შექმნა-განვითარება</w:t>
            </w:r>
            <w:r w:rsidRPr="00687809">
              <w:rPr>
                <w:rFonts w:ascii="Sylfaen" w:hAnsi="Sylfaen"/>
                <w:szCs w:val="20"/>
              </w:rPr>
              <w:t>.</w:t>
            </w:r>
          </w:p>
          <w:p w14:paraId="4E18E54E" w14:textId="77777777" w:rsidR="00687809" w:rsidRDefault="00687809" w:rsidP="0003251E">
            <w:pPr>
              <w:spacing w:before="240"/>
              <w:ind w:right="172"/>
              <w:jc w:val="both"/>
              <w:rPr>
                <w:rFonts w:ascii="Sylfaen" w:hAnsi="Sylfaen"/>
                <w:b/>
                <w:lang w:val="ka-GE"/>
              </w:rPr>
            </w:pPr>
          </w:p>
        </w:tc>
        <w:tc>
          <w:tcPr>
            <w:tcW w:w="6872" w:type="dxa"/>
          </w:tcPr>
          <w:p w14:paraId="4815F19D" w14:textId="7ADE0431" w:rsidR="00687809" w:rsidRPr="0063065E" w:rsidRDefault="00687809" w:rsidP="00687809">
            <w:pPr>
              <w:ind w:right="172"/>
              <w:jc w:val="both"/>
              <w:rPr>
                <w:rFonts w:ascii="Sylfaen" w:hAnsi="Sylfaen"/>
                <w:b/>
                <w:szCs w:val="20"/>
                <w:u w:val="single"/>
                <w:lang w:val="ka-GE"/>
              </w:rPr>
            </w:pPr>
            <w:r w:rsidRPr="0063065E">
              <w:rPr>
                <w:rFonts w:ascii="Sylfaen" w:hAnsi="Sylfaen"/>
                <w:b/>
                <w:szCs w:val="20"/>
                <w:u w:val="single"/>
                <w:lang w:val="ka-GE"/>
              </w:rPr>
              <w:t xml:space="preserve">პროცედურული </w:t>
            </w:r>
            <w:r w:rsidR="0063065E">
              <w:rPr>
                <w:rFonts w:ascii="Sylfaen" w:hAnsi="Sylfaen"/>
                <w:b/>
                <w:szCs w:val="20"/>
                <w:u w:val="single"/>
                <w:lang w:val="ka-GE"/>
              </w:rPr>
              <w:t xml:space="preserve">ხასიათის </w:t>
            </w:r>
            <w:r w:rsidRPr="0063065E">
              <w:rPr>
                <w:rFonts w:ascii="Sylfaen" w:hAnsi="Sylfaen"/>
                <w:b/>
                <w:szCs w:val="20"/>
                <w:u w:val="single"/>
                <w:lang w:val="ka-GE"/>
              </w:rPr>
              <w:t>პრობლემები</w:t>
            </w:r>
          </w:p>
          <w:p w14:paraId="0CE2E423" w14:textId="4DB0F904" w:rsidR="00687809" w:rsidRDefault="00687809" w:rsidP="00687809">
            <w:pPr>
              <w:pStyle w:val="ListParagraph"/>
              <w:numPr>
                <w:ilvl w:val="0"/>
                <w:numId w:val="20"/>
              </w:numPr>
              <w:ind w:left="284" w:right="172"/>
              <w:jc w:val="both"/>
              <w:rPr>
                <w:rFonts w:ascii="Sylfaen" w:hAnsi="Sylfaen"/>
                <w:szCs w:val="20"/>
                <w:lang w:val="ka-GE"/>
              </w:rPr>
            </w:pPr>
            <w:r w:rsidRPr="0063065E">
              <w:rPr>
                <w:rFonts w:ascii="Sylfaen" w:hAnsi="Sylfaen"/>
                <w:szCs w:val="20"/>
                <w:lang w:val="ka-GE"/>
              </w:rPr>
              <w:t>დაგვიანდა სამინისტროს მხრიდან სრულყოფილი ნიმუშების მიწოდება სკოლებისთვის. ფრაგმენტული მაგალითებით კი მთლიანობითი სურათის დანახვა გაჭირდა.</w:t>
            </w:r>
          </w:p>
          <w:p w14:paraId="194DFFBF" w14:textId="77777777" w:rsidR="0063065E" w:rsidRPr="0063065E" w:rsidRDefault="0063065E" w:rsidP="0063065E">
            <w:pPr>
              <w:pStyle w:val="ListParagraph"/>
              <w:ind w:left="284" w:right="172"/>
              <w:jc w:val="both"/>
              <w:rPr>
                <w:rFonts w:ascii="Sylfaen" w:hAnsi="Sylfaen"/>
                <w:szCs w:val="20"/>
                <w:lang w:val="ka-GE"/>
              </w:rPr>
            </w:pPr>
          </w:p>
          <w:p w14:paraId="7756CCDB" w14:textId="77777777" w:rsidR="00687809" w:rsidRPr="0063065E" w:rsidRDefault="00687809" w:rsidP="00687809">
            <w:pPr>
              <w:ind w:left="66" w:right="172"/>
              <w:jc w:val="both"/>
              <w:rPr>
                <w:rFonts w:ascii="Sylfaen" w:hAnsi="Sylfaen"/>
                <w:b/>
                <w:szCs w:val="20"/>
                <w:u w:val="single"/>
                <w:lang w:val="ka-GE"/>
              </w:rPr>
            </w:pPr>
            <w:r w:rsidRPr="0063065E">
              <w:rPr>
                <w:rFonts w:ascii="Sylfaen" w:hAnsi="Sylfaen"/>
                <w:b/>
                <w:szCs w:val="20"/>
                <w:u w:val="single"/>
                <w:lang w:val="ka-GE"/>
              </w:rPr>
              <w:t>შინაარსობრივი ხასიათის პრობლემები</w:t>
            </w:r>
          </w:p>
          <w:p w14:paraId="2C21B508" w14:textId="699F128B" w:rsidR="00687809" w:rsidRPr="0063065E" w:rsidRDefault="00687809" w:rsidP="00687809">
            <w:pPr>
              <w:pStyle w:val="ListParagraph"/>
              <w:numPr>
                <w:ilvl w:val="0"/>
                <w:numId w:val="20"/>
              </w:numPr>
              <w:ind w:left="284" w:right="172"/>
              <w:jc w:val="both"/>
              <w:rPr>
                <w:rFonts w:ascii="Sylfaen" w:hAnsi="Sylfaen"/>
                <w:sz w:val="24"/>
                <w:szCs w:val="20"/>
                <w:lang w:val="ka-GE"/>
              </w:rPr>
            </w:pPr>
            <w:r w:rsidRPr="0063065E">
              <w:rPr>
                <w:rFonts w:ascii="Sylfaen" w:hAnsi="Sylfaen"/>
                <w:szCs w:val="20"/>
                <w:lang w:val="ka-GE"/>
              </w:rPr>
              <w:t>მასწავლებლებს უჭირთ სასწავლო პროცესის დაგეგმვისას მთავარ მაორგანიზებლად სამიზნე ცნებების/ეროვნული სასწავლო გეგმის შედეგების აღქმა (და არა სახელმძღვანელოსი);</w:t>
            </w:r>
          </w:p>
        </w:tc>
      </w:tr>
    </w:tbl>
    <w:p w14:paraId="3F390C98" w14:textId="77777777" w:rsidR="00687809" w:rsidRDefault="00687809" w:rsidP="0003251E">
      <w:pPr>
        <w:spacing w:before="240" w:after="0" w:line="240" w:lineRule="auto"/>
        <w:ind w:right="172"/>
        <w:jc w:val="both"/>
        <w:rPr>
          <w:rFonts w:ascii="Sylfaen" w:hAnsi="Sylfaen"/>
          <w:b/>
          <w:lang w:val="ka-GE"/>
        </w:rPr>
      </w:pPr>
    </w:p>
    <w:p w14:paraId="581F1F83" w14:textId="55FE12AB" w:rsidR="0003251E" w:rsidRDefault="0003251E" w:rsidP="0003251E">
      <w:pPr>
        <w:spacing w:before="240" w:after="0" w:line="240" w:lineRule="auto"/>
        <w:ind w:right="172"/>
        <w:jc w:val="both"/>
        <w:rPr>
          <w:rFonts w:ascii="Sylfaen" w:hAnsi="Sylfaen"/>
          <w:b/>
          <w:szCs w:val="20"/>
          <w:lang w:val="ka-GE"/>
        </w:rPr>
      </w:pPr>
      <w:r w:rsidRPr="0003251E">
        <w:rPr>
          <w:rFonts w:ascii="Sylfaen" w:hAnsi="Sylfaen"/>
          <w:b/>
          <w:lang w:val="ka-GE"/>
        </w:rPr>
        <w:t>მიმართულება 1 -</w:t>
      </w:r>
      <w:r w:rsidRPr="0003251E">
        <w:rPr>
          <w:rFonts w:ascii="Sylfaen" w:hAnsi="Sylfaen"/>
          <w:lang w:val="ka-GE"/>
        </w:rPr>
        <w:t xml:space="preserve"> </w:t>
      </w:r>
      <w:r w:rsidRPr="0003251E">
        <w:rPr>
          <w:rFonts w:ascii="Sylfaen" w:hAnsi="Sylfaen"/>
          <w:b/>
          <w:szCs w:val="20"/>
          <w:lang w:val="ka-GE"/>
        </w:rPr>
        <w:t>კომპლექსური დავალების კლასში განხორციელება მასწავლებლების მხრიდან</w:t>
      </w:r>
    </w:p>
    <w:p w14:paraId="578BBBCE" w14:textId="39C5C7EC" w:rsidR="0003251E" w:rsidRDefault="00D23F56" w:rsidP="0003251E">
      <w:pPr>
        <w:spacing w:before="240" w:after="0" w:line="240" w:lineRule="auto"/>
        <w:ind w:right="172"/>
        <w:jc w:val="both"/>
        <w:rPr>
          <w:rFonts w:ascii="Sylfaen" w:hAnsi="Sylfaen"/>
          <w:szCs w:val="20"/>
          <w:lang w:val="ka-GE"/>
        </w:rPr>
      </w:pPr>
      <w:r>
        <w:rPr>
          <w:rFonts w:ascii="Sylfaen" w:hAnsi="Sylfaen"/>
          <w:szCs w:val="20"/>
          <w:lang w:val="ka-GE"/>
        </w:rPr>
        <w:t>„ახალი სკოლის მოდელში“ ამ აქტივობების ფარგლებში მუშაობა „კეთებით სწავლების“ პრინციპს ეფუძნებოდა. ეს იმას ნიშნავს, რომ ყველა მასწავლებელი, ვიდრე თეორიულ განხილვებში ჩაებმებოდა, უნდა ეზრუნა კომპლექსური დავალების პირობის შერჩევაზე/შექმნაზე/ადაპტირებაზე და თეორიულ დისკუსიებში შემდეგ საკუთარი გამოცდილებით ჩაბმულიყო იმასთან დაკავშირებით, რა არის და რამდენად ეფექტური ინსტრუმენტია კომპლექსური დავალება:</w:t>
      </w:r>
    </w:p>
    <w:p w14:paraId="73936BA4" w14:textId="44E93F0B" w:rsidR="00D23F56" w:rsidRDefault="00D23F56" w:rsidP="00D23F56">
      <w:pPr>
        <w:pStyle w:val="ListParagraph"/>
        <w:numPr>
          <w:ilvl w:val="0"/>
          <w:numId w:val="17"/>
        </w:numPr>
        <w:spacing w:after="0" w:line="240" w:lineRule="auto"/>
        <w:ind w:left="426" w:right="172"/>
        <w:jc w:val="both"/>
        <w:rPr>
          <w:rFonts w:ascii="Sylfaen" w:hAnsi="Sylfaen"/>
          <w:szCs w:val="20"/>
          <w:lang w:val="ka-GE"/>
        </w:rPr>
      </w:pPr>
      <w:r>
        <w:rPr>
          <w:rFonts w:ascii="Sylfaen" w:hAnsi="Sylfaen"/>
          <w:szCs w:val="20"/>
          <w:lang w:val="ka-GE"/>
        </w:rPr>
        <w:t>როგორ მიმდინარეობს კომპლექსურ დავალებაზე ორიენტირებით სასწავლო პროცესი;</w:t>
      </w:r>
    </w:p>
    <w:p w14:paraId="43245BF1" w14:textId="67BCDD2E" w:rsidR="00D23F56" w:rsidRDefault="00D23F56" w:rsidP="00D23F56">
      <w:pPr>
        <w:pStyle w:val="ListParagraph"/>
        <w:numPr>
          <w:ilvl w:val="0"/>
          <w:numId w:val="17"/>
        </w:numPr>
        <w:spacing w:before="240" w:after="0" w:line="240" w:lineRule="auto"/>
        <w:ind w:left="426" w:right="172"/>
        <w:jc w:val="both"/>
        <w:rPr>
          <w:rFonts w:ascii="Sylfaen" w:hAnsi="Sylfaen"/>
          <w:szCs w:val="20"/>
          <w:lang w:val="ka-GE"/>
        </w:rPr>
      </w:pPr>
      <w:r>
        <w:rPr>
          <w:rFonts w:ascii="Sylfaen" w:hAnsi="Sylfaen"/>
          <w:szCs w:val="20"/>
          <w:lang w:val="ka-GE"/>
        </w:rPr>
        <w:t>რა იქნება საჭირო იმისთვის, რომ მთელი სასწავლო წელი (არა მხოლოდ მისი ერთი მონაკვეთი) კომპლექსურ დავალებებს დაეფუძნოს;</w:t>
      </w:r>
    </w:p>
    <w:p w14:paraId="67CCF970" w14:textId="04B19669" w:rsidR="00D23F56" w:rsidRDefault="00D23F56" w:rsidP="00D23F56">
      <w:pPr>
        <w:pStyle w:val="ListParagraph"/>
        <w:spacing w:before="240" w:after="0" w:line="240" w:lineRule="auto"/>
        <w:ind w:left="0" w:right="172"/>
        <w:jc w:val="both"/>
        <w:rPr>
          <w:rFonts w:ascii="Sylfaen" w:hAnsi="Sylfaen"/>
          <w:szCs w:val="20"/>
          <w:lang w:val="ka-GE"/>
        </w:rPr>
      </w:pPr>
      <w:r>
        <w:rPr>
          <w:rFonts w:ascii="Sylfaen" w:hAnsi="Sylfaen"/>
          <w:szCs w:val="20"/>
          <w:lang w:val="ka-GE"/>
        </w:rPr>
        <w:t xml:space="preserve">აღნიშნული აქტივობა მთლიანობაში წარმატებით განხორციელდა. 315 სკოლის თითოეულმა მასწავლებელმა განახორციელა კომპლექსური დავალება და მონაწილეობა მიიღო მასთან დაკავშირებული პროცესების განხილვაში. თუმცა ამავე ამოცანის ფარგლებში </w:t>
      </w:r>
      <w:r>
        <w:rPr>
          <w:rFonts w:ascii="Sylfaen" w:hAnsi="Sylfaen"/>
          <w:szCs w:val="20"/>
          <w:lang w:val="ka-GE"/>
        </w:rPr>
        <w:lastRenderedPageBreak/>
        <w:t>გამოიკვეთა პრობლემები, რომლებიც „ახალი სკოლის მოდელის“ გუნდისგან შემდგომ რეაგირებას მოითხოვს:</w:t>
      </w:r>
    </w:p>
    <w:p w14:paraId="296CC4E2" w14:textId="77777777" w:rsidR="00022A19" w:rsidRDefault="00022A19" w:rsidP="00D23F56">
      <w:pPr>
        <w:pStyle w:val="ListParagraph"/>
        <w:spacing w:before="240" w:after="0" w:line="240" w:lineRule="auto"/>
        <w:ind w:left="0" w:right="172"/>
        <w:jc w:val="both"/>
        <w:rPr>
          <w:rFonts w:ascii="Sylfaen" w:hAnsi="Sylfaen"/>
          <w:szCs w:val="20"/>
          <w:u w:val="single"/>
          <w:lang w:val="ka-GE"/>
        </w:rPr>
      </w:pPr>
    </w:p>
    <w:p w14:paraId="3879027B" w14:textId="388A3700" w:rsidR="00D23F56" w:rsidRPr="00E04500" w:rsidRDefault="00D23F56" w:rsidP="00D23F56">
      <w:pPr>
        <w:pStyle w:val="ListParagraph"/>
        <w:spacing w:before="240" w:after="0" w:line="240" w:lineRule="auto"/>
        <w:ind w:left="0" w:right="172"/>
        <w:jc w:val="both"/>
        <w:rPr>
          <w:rFonts w:ascii="Sylfaen" w:hAnsi="Sylfaen"/>
          <w:szCs w:val="20"/>
          <w:u w:val="single"/>
          <w:lang w:val="ka-GE"/>
        </w:rPr>
      </w:pPr>
      <w:r w:rsidRPr="00E04500">
        <w:rPr>
          <w:rFonts w:ascii="Sylfaen" w:hAnsi="Sylfaen"/>
          <w:szCs w:val="20"/>
          <w:u w:val="single"/>
          <w:lang w:val="ka-GE"/>
        </w:rPr>
        <w:t>პროცედურული ხასიათის პრობლემები</w:t>
      </w:r>
    </w:p>
    <w:p w14:paraId="35D76CC5" w14:textId="745A0051" w:rsidR="00D23F56" w:rsidRPr="001D73FC" w:rsidRDefault="00D23F56" w:rsidP="001D73FC">
      <w:pPr>
        <w:spacing w:before="240" w:after="0" w:line="240" w:lineRule="auto"/>
        <w:ind w:right="172"/>
        <w:jc w:val="both"/>
        <w:rPr>
          <w:rFonts w:ascii="Sylfaen" w:hAnsi="Sylfaen"/>
          <w:b/>
          <w:szCs w:val="20"/>
          <w:lang w:val="ka-GE"/>
        </w:rPr>
      </w:pPr>
      <w:r w:rsidRPr="001D73FC">
        <w:rPr>
          <w:rFonts w:ascii="Sylfaen" w:hAnsi="Sylfaen"/>
          <w:b/>
          <w:szCs w:val="20"/>
          <w:lang w:val="ka-GE"/>
        </w:rPr>
        <w:t xml:space="preserve">მიუხედავად მკაცრი მოთხოვნისა, ქოუჩების დიდმა ნაწილმა პირველ ნაბიჯად არ დაისახეს პროცესების კომპლექსური დავალების შეტანით დაწყება. ამის გამო, ბევრ სკოლასა და საგანში პირველი კომპლექსური დავალებები ნოემბრის თვეში განხორციელდა. </w:t>
      </w:r>
      <w:r w:rsidR="00DA1B81" w:rsidRPr="001D73FC">
        <w:rPr>
          <w:rFonts w:ascii="Sylfaen" w:hAnsi="Sylfaen"/>
          <w:b/>
          <w:szCs w:val="20"/>
          <w:lang w:val="ka-GE"/>
        </w:rPr>
        <w:t xml:space="preserve">ამის შედეგია ის, რომ ზოგიერთი მასწავლებელი მხოლოდ ერთი კომპლექსური დავალებით შემოიფარგლა. </w:t>
      </w:r>
    </w:p>
    <w:p w14:paraId="5008C694" w14:textId="6D45A4E5" w:rsidR="00DB588A" w:rsidRDefault="00DB588A" w:rsidP="00F97D6E">
      <w:pPr>
        <w:pStyle w:val="ListParagraph"/>
        <w:spacing w:after="0" w:line="240" w:lineRule="auto"/>
        <w:ind w:right="146"/>
        <w:jc w:val="both"/>
        <w:rPr>
          <w:rFonts w:ascii="Sylfaen" w:hAnsi="Sylfaen"/>
          <w:szCs w:val="20"/>
          <w:lang w:val="ka-GE"/>
        </w:rPr>
      </w:pPr>
    </w:p>
    <w:tbl>
      <w:tblPr>
        <w:tblStyle w:val="TableGrid"/>
        <w:tblW w:w="0" w:type="auto"/>
        <w:tblInd w:w="-5" w:type="dxa"/>
        <w:tblLook w:val="04A0" w:firstRow="1" w:lastRow="0" w:firstColumn="1" w:lastColumn="0" w:noHBand="0" w:noVBand="1"/>
      </w:tblPr>
      <w:tblGrid>
        <w:gridCol w:w="9214"/>
      </w:tblGrid>
      <w:tr w:rsidR="00F00E19" w14:paraId="6ABB19D7" w14:textId="77777777" w:rsidTr="00F00E19">
        <w:tc>
          <w:tcPr>
            <w:tcW w:w="9214" w:type="dxa"/>
          </w:tcPr>
          <w:p w14:paraId="3F0D3E53" w14:textId="7AB85600" w:rsidR="00F00E19" w:rsidRDefault="00F00E19" w:rsidP="00F00E19">
            <w:pPr>
              <w:pStyle w:val="ListParagraph"/>
              <w:ind w:left="132" w:right="146"/>
              <w:jc w:val="both"/>
              <w:rPr>
                <w:rFonts w:ascii="Sylfaen" w:hAnsi="Sylfaen"/>
                <w:i/>
                <w:szCs w:val="20"/>
                <w:lang w:val="ka-GE"/>
              </w:rPr>
            </w:pPr>
            <w:r w:rsidRPr="00F1390F">
              <w:rPr>
                <w:rFonts w:ascii="Sylfaen" w:hAnsi="Sylfaen"/>
                <w:i/>
                <w:szCs w:val="20"/>
                <w:lang w:val="ka-GE"/>
              </w:rPr>
              <w:t>...მნიშვნელოვანი აღმოჩნდა საკითხი, რაც კომპლექსური დავალებების გაცნობისა და შერჩევისას სხვადასხვა საგნის ექსპერტის მხრიდან სხვადასხვა დროსა და მიდგომას გულისხმობდა. შემდგომ კი სასკოლო სივრცეში ტრენინგზე მიღებული ცოდნა–შთაბეჭდილებების გაზიარებისას აღნიშნული სხვადასხვაობა ერთგვარ გაუგებრობას ბადებდა. (კონკრეტულად, ზოგიერთ საგანში მხოლოდ თეორიულ ნაწილზე ხდებოდა აქცენტების გადატანა და კომპლექსური დავალების არსის გაგება გვიანდებოდა, ზოგჯერ კი კომპლექსური დავალება მხოლოდ მშრალად, გზამკვლევის მიწოდება–წაკითხვით სრულდებოდა. თუმცა იყო საგნების უმრავლესობა, რომლებმაც პროექტის საკვანძო სიტყვით</w:t>
            </w:r>
            <w:r w:rsidR="007B2C8E">
              <w:rPr>
                <w:rFonts w:ascii="Sylfaen" w:hAnsi="Sylfaen"/>
                <w:i/>
                <w:szCs w:val="20"/>
                <w:lang w:val="ka-GE"/>
              </w:rPr>
              <w:t xml:space="preserve"> </w:t>
            </w:r>
            <w:r w:rsidRPr="00F1390F">
              <w:rPr>
                <w:rFonts w:ascii="Sylfaen" w:hAnsi="Sylfaen"/>
                <w:i/>
                <w:szCs w:val="20"/>
                <w:lang w:val="ka-GE"/>
              </w:rPr>
              <w:t>– კომპლექსური დავალება – დაიწყეს და გზადაგზა შეძლეს მისი მთავარი მახასიათებლების ახსნა–გაგებინება</w:t>
            </w:r>
            <w:r>
              <w:rPr>
                <w:rFonts w:ascii="Sylfaen" w:hAnsi="Sylfaen"/>
                <w:i/>
                <w:szCs w:val="20"/>
                <w:lang w:val="ka-GE"/>
              </w:rPr>
              <w:t xml:space="preserve"> ( კოორდინატორი)</w:t>
            </w:r>
            <w:r w:rsidRPr="00F1390F">
              <w:rPr>
                <w:rFonts w:ascii="Sylfaen" w:hAnsi="Sylfaen"/>
                <w:i/>
                <w:szCs w:val="20"/>
                <w:lang w:val="ka-GE"/>
              </w:rPr>
              <w:t xml:space="preserve">. </w:t>
            </w:r>
          </w:p>
          <w:p w14:paraId="7A1CB9E2" w14:textId="77777777" w:rsidR="00F00E19" w:rsidRPr="00F1390F" w:rsidRDefault="00F00E19" w:rsidP="00F00E19">
            <w:pPr>
              <w:pStyle w:val="ListParagraph"/>
              <w:ind w:left="132" w:right="146"/>
              <w:jc w:val="both"/>
              <w:rPr>
                <w:rFonts w:ascii="Sylfaen" w:hAnsi="Sylfaen"/>
                <w:i/>
                <w:szCs w:val="20"/>
                <w:lang w:val="ka-GE"/>
              </w:rPr>
            </w:pPr>
          </w:p>
          <w:p w14:paraId="3B141B19" w14:textId="77777777" w:rsidR="00F00E19" w:rsidRDefault="00F00E19" w:rsidP="00F00E19">
            <w:pPr>
              <w:pStyle w:val="ListParagraph"/>
              <w:ind w:left="132" w:right="146"/>
              <w:jc w:val="both"/>
              <w:rPr>
                <w:rFonts w:ascii="Sylfaen" w:hAnsi="Sylfaen"/>
                <w:i/>
                <w:szCs w:val="20"/>
                <w:lang w:val="ka-GE"/>
              </w:rPr>
            </w:pPr>
            <w:r w:rsidRPr="00F1390F">
              <w:rPr>
                <w:rFonts w:ascii="Sylfaen" w:hAnsi="Sylfaen"/>
                <w:i/>
                <w:szCs w:val="20"/>
                <w:lang w:val="ka-GE"/>
              </w:rPr>
              <w:t>....ყველა საგანში ინსტრუქციები არ გაიცა ჰომოგენურად, რამაც გამოიწვია მოცემულობის სხვადასხვაგვარი ინტერპრეტირება პირველ ამოცანასთან მიმართებით. ამან გავლენა იქონია, როგორც კომპლექსური დავალების შეტანის დროსთან, ისე ზოგადად პირველი ამოცანის დანიშნულებასთან დაკავშირებით</w:t>
            </w:r>
            <w:r>
              <w:rPr>
                <w:rFonts w:ascii="Sylfaen" w:hAnsi="Sylfaen"/>
                <w:i/>
                <w:szCs w:val="20"/>
                <w:lang w:val="ka-GE"/>
              </w:rPr>
              <w:t xml:space="preserve"> ( კოორდინატორი)</w:t>
            </w:r>
            <w:r w:rsidRPr="00F1390F">
              <w:rPr>
                <w:rFonts w:ascii="Sylfaen" w:hAnsi="Sylfaen"/>
                <w:i/>
                <w:szCs w:val="20"/>
                <w:lang w:val="ka-GE"/>
              </w:rPr>
              <w:t>.</w:t>
            </w:r>
          </w:p>
          <w:p w14:paraId="0D605BA3" w14:textId="77777777" w:rsidR="00F00E19" w:rsidRDefault="00F00E19" w:rsidP="00F00E19">
            <w:pPr>
              <w:pStyle w:val="ListParagraph"/>
              <w:ind w:left="132" w:right="146"/>
              <w:jc w:val="both"/>
              <w:rPr>
                <w:rFonts w:ascii="Segoe UI" w:hAnsi="Segoe UI" w:cs="Segoe UI"/>
                <w:color w:val="323130"/>
                <w:sz w:val="21"/>
                <w:szCs w:val="21"/>
                <w:shd w:val="clear" w:color="auto" w:fill="F6F6F6"/>
                <w:lang w:val="ka-GE"/>
              </w:rPr>
            </w:pPr>
          </w:p>
          <w:p w14:paraId="44A82F9E" w14:textId="7871A95C" w:rsidR="00F00E19" w:rsidRDefault="00F00E19" w:rsidP="00F00E19">
            <w:pPr>
              <w:pStyle w:val="ListParagraph"/>
              <w:ind w:left="132" w:right="146"/>
              <w:jc w:val="both"/>
              <w:rPr>
                <w:rFonts w:ascii="Sylfaen" w:hAnsi="Sylfaen"/>
                <w:i/>
                <w:szCs w:val="20"/>
                <w:lang w:val="ka-GE"/>
              </w:rPr>
            </w:pPr>
            <w:r w:rsidRPr="00990BDA">
              <w:rPr>
                <w:rFonts w:ascii="Sylfaen" w:hAnsi="Sylfaen"/>
                <w:i/>
                <w:szCs w:val="20"/>
                <w:lang w:val="ka-GE"/>
              </w:rPr>
              <w:t>...ინფორმაციის გადაცემის პროცესში პასუხისმგებლობის დიფუზია ქმნის გაფუჭებული ტელეფონის ეფექტს - ყველა აქცენტს იმ ნაწილზე აკეთებს, რომელიც მას აწყობს და იმ ფორმით წარმოადგენს როგორადაც სურს. ამ ყველაფერს განსაკუთრებით ართულებს ის ფაქტი, რომ ინფორმაცია საკმაოდ ბევრ ეტაპს გადის - სამინისტრო, ექსპერტები/ კოორდინატორები, სამუშაო ჯგუფის წევრები/დირექტორები, მასწავლებლები და ხშირად კონკრეტულ ეტაპზეც სხვადასხვანაირ სახეს იღებს. რაც არ უნდა ნათელი იყოს საწყისი მითითებები</w:t>
            </w:r>
            <w:r w:rsidR="007B2C8E">
              <w:rPr>
                <w:rFonts w:ascii="Sylfaen" w:hAnsi="Sylfaen"/>
                <w:i/>
                <w:szCs w:val="20"/>
                <w:lang w:val="ka-GE"/>
              </w:rPr>
              <w:t>,</w:t>
            </w:r>
            <w:r w:rsidRPr="00990BDA">
              <w:rPr>
                <w:rFonts w:ascii="Sylfaen" w:hAnsi="Sylfaen"/>
                <w:i/>
                <w:szCs w:val="20"/>
                <w:lang w:val="ka-GE"/>
              </w:rPr>
              <w:t xml:space="preserve"> მაინც ხდება მათი დამახინჯება</w:t>
            </w:r>
            <w:r>
              <w:rPr>
                <w:rFonts w:ascii="Sylfaen" w:hAnsi="Sylfaen"/>
                <w:i/>
                <w:szCs w:val="20"/>
                <w:lang w:val="ka-GE"/>
              </w:rPr>
              <w:t xml:space="preserve"> (კოორდინატორი)</w:t>
            </w:r>
            <w:r w:rsidRPr="00990BDA">
              <w:rPr>
                <w:rFonts w:ascii="Sylfaen" w:hAnsi="Sylfaen"/>
                <w:i/>
                <w:szCs w:val="20"/>
                <w:lang w:val="ka-GE"/>
              </w:rPr>
              <w:t xml:space="preserve">. </w:t>
            </w:r>
          </w:p>
          <w:p w14:paraId="03378B1B" w14:textId="77777777" w:rsidR="00F00E19" w:rsidRDefault="00F00E19" w:rsidP="00F00E19">
            <w:pPr>
              <w:pStyle w:val="ListParagraph"/>
              <w:ind w:left="132" w:right="146"/>
              <w:jc w:val="both"/>
              <w:rPr>
                <w:rFonts w:ascii="Sylfaen" w:hAnsi="Sylfaen"/>
                <w:i/>
                <w:szCs w:val="20"/>
                <w:lang w:val="ka-GE"/>
              </w:rPr>
            </w:pPr>
          </w:p>
          <w:p w14:paraId="04E041F6" w14:textId="7E51321C" w:rsidR="00F00E19" w:rsidRDefault="00F00E19" w:rsidP="00F00E19">
            <w:pPr>
              <w:spacing w:line="276" w:lineRule="auto"/>
              <w:jc w:val="both"/>
              <w:rPr>
                <w:rFonts w:ascii="Sylfaen" w:hAnsi="Sylfaen"/>
                <w:i/>
                <w:lang w:val="ka-GE"/>
              </w:rPr>
            </w:pPr>
            <w:r>
              <w:rPr>
                <w:rFonts w:ascii="Sylfaen" w:hAnsi="Sylfaen"/>
                <w:i/>
                <w:lang w:val="ka-GE"/>
              </w:rPr>
              <w:t>...</w:t>
            </w:r>
            <w:r w:rsidRPr="00990BDA">
              <w:rPr>
                <w:rFonts w:ascii="Sylfaen" w:hAnsi="Sylfaen"/>
                <w:i/>
                <w:lang w:val="ka-GE"/>
              </w:rPr>
              <w:t xml:space="preserve">ერთ კვირაში და ორ კვირაში რომ უკვე დავალებაა, რომ შენ უნდა ჩაატარო ეს კომპლექსური დავალება, მასწავლებლები გამოთქვამდნენ იმას, რომ ჯერ ვერ მოვედით აზრზე... ერთმანეთს ყოველთვის ესაუბრებოდნენ </w:t>
            </w:r>
            <w:proofErr w:type="spellStart"/>
            <w:r w:rsidRPr="00990BDA">
              <w:rPr>
                <w:rFonts w:ascii="Sylfaen" w:hAnsi="Sylfaen"/>
                <w:i/>
                <w:lang w:val="ka-GE"/>
              </w:rPr>
              <w:t>საგნობრივები</w:t>
            </w:r>
            <w:proofErr w:type="spellEnd"/>
            <w:r w:rsidRPr="00990BDA">
              <w:rPr>
                <w:rFonts w:ascii="Sylfaen" w:hAnsi="Sylfaen"/>
                <w:i/>
                <w:lang w:val="ka-GE"/>
              </w:rPr>
              <w:t>, და ის ეუბნებოდა, არა ჩემმა ექსპერტმა ეს არ მითხრა, მითხრა რომ შენ კომპლექსური კი არა, ჯერ, ძველებურად რომ ვთქვათ, თემა  ჩამოაყალიბე ზუსტად, ვიღაცამ უთხრა, არა, უნდა შეასრულო... ვიღაცამ ასე უთხრა, ვიღაცამ ისე უთხრა..(</w:t>
            </w:r>
            <w:r>
              <w:rPr>
                <w:rFonts w:ascii="Sylfaen" w:hAnsi="Sylfaen"/>
                <w:i/>
                <w:lang w:val="ka-GE"/>
              </w:rPr>
              <w:t>დირექტორი).</w:t>
            </w:r>
          </w:p>
          <w:p w14:paraId="0BFC53E9" w14:textId="77777777" w:rsidR="007B2C8E" w:rsidRPr="00990BDA" w:rsidRDefault="007B2C8E" w:rsidP="00F00E19">
            <w:pPr>
              <w:spacing w:line="276" w:lineRule="auto"/>
              <w:jc w:val="both"/>
              <w:rPr>
                <w:rFonts w:ascii="Sylfaen" w:hAnsi="Sylfaen"/>
                <w:i/>
                <w:lang w:val="ka-GE"/>
              </w:rPr>
            </w:pPr>
          </w:p>
          <w:p w14:paraId="2A4F21DC" w14:textId="481FE8C8" w:rsidR="00F00E19" w:rsidRDefault="00F00E19" w:rsidP="00F00E19">
            <w:pPr>
              <w:jc w:val="both"/>
              <w:rPr>
                <w:rFonts w:ascii="Sylfaen" w:hAnsi="Sylfaen"/>
                <w:i/>
                <w:lang w:val="ka-GE"/>
              </w:rPr>
            </w:pPr>
            <w:r w:rsidRPr="00990BDA">
              <w:rPr>
                <w:rFonts w:ascii="Sylfaen" w:hAnsi="Sylfaen"/>
                <w:i/>
                <w:lang w:val="ka-GE"/>
              </w:rPr>
              <w:t>...პედაგოგები ხშირად აზუსტებენ ჩემთან გარკვეულ საკითხებს, რადგან სკოლაში სხვა საგნის პედაგოგებს განსხვავებული ინფორმაცია აქვთ. მაგ. კომპლექსური დავალება უნდა იყოს სავალდებულ</w:t>
            </w:r>
            <w:r w:rsidR="007B2C8E">
              <w:rPr>
                <w:rFonts w:ascii="Sylfaen" w:hAnsi="Sylfaen"/>
                <w:i/>
                <w:lang w:val="ka-GE"/>
              </w:rPr>
              <w:t>ო</w:t>
            </w:r>
            <w:r w:rsidRPr="00990BDA">
              <w:rPr>
                <w:rFonts w:ascii="Sylfaen" w:hAnsi="Sylfaen"/>
                <w:i/>
                <w:lang w:val="ka-GE"/>
              </w:rPr>
              <w:t xml:space="preserve"> შემაჯამებელი... ვფიქრობ რომ მეც და სხვა ექსპერტებს მეტი </w:t>
            </w:r>
            <w:r w:rsidRPr="00990BDA">
              <w:rPr>
                <w:rFonts w:ascii="Sylfaen" w:hAnsi="Sylfaen"/>
                <w:i/>
                <w:lang w:val="ka-GE"/>
              </w:rPr>
              <w:lastRenderedPageBreak/>
              <w:t xml:space="preserve">ყურადღება გვჭირდება რომ გავეცნოთ გზამკვლევებს და ასე ვიმოქმედოთ </w:t>
            </w:r>
            <w:r w:rsidRPr="00FA52CB">
              <w:rPr>
                <w:rFonts w:ascii="Sylfaen" w:hAnsi="Sylfaen"/>
                <w:i/>
                <w:lang w:val="ka-GE"/>
              </w:rPr>
              <w:t>(</w:t>
            </w:r>
            <w:r>
              <w:rPr>
                <w:rFonts w:ascii="Sylfaen" w:hAnsi="Sylfaen"/>
                <w:i/>
                <w:lang w:val="ka-GE"/>
              </w:rPr>
              <w:t>საგნობრივი ექსპერტი</w:t>
            </w:r>
            <w:r w:rsidRPr="00FA52CB">
              <w:rPr>
                <w:rFonts w:ascii="Sylfaen" w:hAnsi="Sylfaen"/>
                <w:i/>
                <w:lang w:val="ka-GE"/>
              </w:rPr>
              <w:t>).</w:t>
            </w:r>
          </w:p>
          <w:p w14:paraId="2DBCF659" w14:textId="77777777" w:rsidR="007B2C8E" w:rsidRDefault="007B2C8E" w:rsidP="00F00E19">
            <w:pPr>
              <w:jc w:val="both"/>
              <w:rPr>
                <w:rFonts w:ascii="Sylfaen" w:hAnsi="Sylfaen"/>
                <w:i/>
                <w:lang w:val="ka-GE"/>
              </w:rPr>
            </w:pPr>
          </w:p>
          <w:p w14:paraId="38D2B4D4" w14:textId="45E19D8B" w:rsidR="00F00E19" w:rsidRPr="00990BDA" w:rsidRDefault="00F00E19" w:rsidP="00F00E19">
            <w:pPr>
              <w:jc w:val="both"/>
              <w:rPr>
                <w:rFonts w:ascii="Sylfaen" w:hAnsi="Sylfaen"/>
                <w:i/>
                <w:lang w:val="ka-GE"/>
              </w:rPr>
            </w:pPr>
            <w:r>
              <w:rPr>
                <w:rFonts w:ascii="Sylfaen" w:hAnsi="Sylfaen"/>
                <w:i/>
                <w:lang w:val="ka-GE"/>
              </w:rPr>
              <w:t>...</w:t>
            </w:r>
            <w:r w:rsidRPr="00990BDA">
              <w:rPr>
                <w:rFonts w:ascii="Sylfaen" w:hAnsi="Sylfaen"/>
                <w:i/>
                <w:lang w:val="ka-GE"/>
              </w:rPr>
              <w:t>ვფიქრობ</w:t>
            </w:r>
            <w:r w:rsidR="007B2C8E">
              <w:rPr>
                <w:rFonts w:ascii="Sylfaen" w:hAnsi="Sylfaen"/>
                <w:i/>
                <w:lang w:val="ka-GE"/>
              </w:rPr>
              <w:t xml:space="preserve">, </w:t>
            </w:r>
            <w:r w:rsidRPr="00990BDA">
              <w:rPr>
                <w:rFonts w:ascii="Sylfaen" w:hAnsi="Sylfaen"/>
                <w:i/>
                <w:lang w:val="ka-GE"/>
              </w:rPr>
              <w:t>ექსპერტთა უკეთ მუშაობისთვის საჭიროა თვეების მიხედვით სამოქმედო გეგმის გაწერა ინსტრუქციებით და დროული მოწოდებით.</w:t>
            </w:r>
            <w:r>
              <w:rPr>
                <w:rFonts w:ascii="Sylfaen" w:hAnsi="Sylfaen"/>
                <w:i/>
                <w:lang w:val="ka-GE"/>
              </w:rPr>
              <w:t xml:space="preserve"> </w:t>
            </w:r>
            <w:r w:rsidRPr="00990BDA">
              <w:rPr>
                <w:rFonts w:ascii="Sylfaen" w:hAnsi="Sylfaen"/>
                <w:i/>
                <w:lang w:val="ka-GE"/>
              </w:rPr>
              <w:t xml:space="preserve">ყველა ექსპერტი რომ ერთნაირ სამუშაოს </w:t>
            </w:r>
            <w:proofErr w:type="spellStart"/>
            <w:r w:rsidRPr="00990BDA">
              <w:rPr>
                <w:rFonts w:ascii="Sylfaen" w:hAnsi="Sylfaen"/>
                <w:i/>
                <w:lang w:val="ka-GE"/>
              </w:rPr>
              <w:t>ვახორციელებდეთ</w:t>
            </w:r>
            <w:proofErr w:type="spellEnd"/>
            <w:r w:rsidRPr="00990BDA">
              <w:rPr>
                <w:rFonts w:ascii="Sylfaen" w:hAnsi="Sylfaen"/>
                <w:i/>
                <w:lang w:val="ka-GE"/>
              </w:rPr>
              <w:t>.</w:t>
            </w:r>
            <w:r>
              <w:rPr>
                <w:rFonts w:ascii="Sylfaen" w:hAnsi="Sylfaen"/>
                <w:i/>
                <w:lang w:val="ka-GE"/>
              </w:rPr>
              <w:t xml:space="preserve"> </w:t>
            </w:r>
            <w:r w:rsidRPr="00990BDA">
              <w:rPr>
                <w:rFonts w:ascii="Sylfaen" w:hAnsi="Sylfaen"/>
                <w:i/>
                <w:lang w:val="ka-GE"/>
              </w:rPr>
              <w:t>მაგ:1.</w:t>
            </w:r>
            <w:r w:rsidR="007B2C8E">
              <w:rPr>
                <w:rFonts w:ascii="Sylfaen" w:hAnsi="Sylfaen"/>
                <w:i/>
                <w:lang w:val="ka-GE"/>
              </w:rPr>
              <w:t xml:space="preserve"> </w:t>
            </w:r>
            <w:r w:rsidRPr="00990BDA">
              <w:rPr>
                <w:rFonts w:ascii="Sylfaen" w:hAnsi="Sylfaen"/>
                <w:i/>
                <w:lang w:val="ka-GE"/>
              </w:rPr>
              <w:t>მაშინ როცა ბიოლოგები მხოლოდ კომპლექსურ დავალებებზე ვამუშავებდით,</w:t>
            </w:r>
            <w:r>
              <w:rPr>
                <w:rFonts w:ascii="Sylfaen" w:hAnsi="Sylfaen"/>
                <w:i/>
                <w:lang w:val="ka-GE"/>
              </w:rPr>
              <w:t xml:space="preserve"> </w:t>
            </w:r>
            <w:r w:rsidRPr="00990BDA">
              <w:rPr>
                <w:rFonts w:ascii="Sylfaen" w:hAnsi="Sylfaen"/>
                <w:i/>
                <w:lang w:val="ka-GE"/>
              </w:rPr>
              <w:t>სხვა საგნის ექსპერტებმა მატრიცები გააცნეს და აქტივობები დააწერინეს.</w:t>
            </w:r>
            <w:r>
              <w:rPr>
                <w:rFonts w:ascii="Sylfaen" w:hAnsi="Sylfaen"/>
                <w:i/>
                <w:lang w:val="ka-GE"/>
              </w:rPr>
              <w:t xml:space="preserve"> </w:t>
            </w:r>
            <w:r w:rsidRPr="00990BDA">
              <w:rPr>
                <w:rFonts w:ascii="Sylfaen" w:hAnsi="Sylfaen"/>
                <w:i/>
                <w:lang w:val="ka-GE"/>
              </w:rPr>
              <w:t>2.</w:t>
            </w:r>
            <w:r w:rsidR="007B2C8E">
              <w:rPr>
                <w:rFonts w:ascii="Sylfaen" w:hAnsi="Sylfaen"/>
                <w:i/>
                <w:lang w:val="ka-GE"/>
              </w:rPr>
              <w:t xml:space="preserve"> </w:t>
            </w:r>
            <w:r w:rsidRPr="00990BDA">
              <w:rPr>
                <w:rFonts w:ascii="Sylfaen" w:hAnsi="Sylfaen"/>
                <w:i/>
                <w:lang w:val="ka-GE"/>
              </w:rPr>
              <w:t xml:space="preserve">ჩვენი მითითება რომ დავალება </w:t>
            </w:r>
            <w:proofErr w:type="spellStart"/>
            <w:r w:rsidRPr="00990BDA">
              <w:rPr>
                <w:rFonts w:ascii="Sylfaen" w:hAnsi="Sylfaen"/>
                <w:i/>
                <w:lang w:val="ka-GE"/>
              </w:rPr>
              <w:t>ერთცნებიანი</w:t>
            </w:r>
            <w:proofErr w:type="spellEnd"/>
            <w:r w:rsidRPr="00990BDA">
              <w:rPr>
                <w:rFonts w:ascii="Sylfaen" w:hAnsi="Sylfaen"/>
                <w:i/>
                <w:lang w:val="ka-GE"/>
              </w:rPr>
              <w:t xml:space="preserve"> ყოფილიყო მგონი მხოლოდ ბიოლოგებმა დავიცავით,</w:t>
            </w:r>
            <w:r>
              <w:rPr>
                <w:rFonts w:ascii="Sylfaen" w:hAnsi="Sylfaen"/>
                <w:i/>
                <w:lang w:val="ka-GE"/>
              </w:rPr>
              <w:t xml:space="preserve"> </w:t>
            </w:r>
            <w:r w:rsidRPr="00990BDA">
              <w:rPr>
                <w:rFonts w:ascii="Sylfaen" w:hAnsi="Sylfaen"/>
                <w:i/>
                <w:lang w:val="ka-GE"/>
              </w:rPr>
              <w:t xml:space="preserve">რადგანაც მუდმივად მესმოდა რომ უმეტესობა საგანში </w:t>
            </w:r>
            <w:proofErr w:type="spellStart"/>
            <w:r w:rsidRPr="00990BDA">
              <w:rPr>
                <w:rFonts w:ascii="Sylfaen" w:hAnsi="Sylfaen"/>
                <w:i/>
                <w:lang w:val="ka-GE"/>
              </w:rPr>
              <w:t>მრავალცნებიანი</w:t>
            </w:r>
            <w:proofErr w:type="spellEnd"/>
            <w:r w:rsidRPr="00990BDA">
              <w:rPr>
                <w:rFonts w:ascii="Sylfaen" w:hAnsi="Sylfaen"/>
                <w:i/>
                <w:lang w:val="ka-GE"/>
              </w:rPr>
              <w:t xml:space="preserve"> დავალებები წერეს </w:t>
            </w:r>
            <w:r w:rsidRPr="00FA52CB">
              <w:rPr>
                <w:rFonts w:ascii="Sylfaen" w:hAnsi="Sylfaen"/>
                <w:i/>
                <w:lang w:val="ka-GE"/>
              </w:rPr>
              <w:t>(</w:t>
            </w:r>
            <w:r>
              <w:rPr>
                <w:rFonts w:ascii="Sylfaen" w:hAnsi="Sylfaen"/>
                <w:i/>
                <w:lang w:val="ka-GE"/>
              </w:rPr>
              <w:t>საგნობრივი ექსპერტი</w:t>
            </w:r>
            <w:r w:rsidRPr="00FA52CB">
              <w:rPr>
                <w:rFonts w:ascii="Sylfaen" w:hAnsi="Sylfaen"/>
                <w:i/>
                <w:lang w:val="ka-GE"/>
              </w:rPr>
              <w:t>).</w:t>
            </w:r>
            <w:r w:rsidRPr="00990BDA" w:rsidDel="00B24BF7">
              <w:rPr>
                <w:rFonts w:ascii="Sylfaen" w:hAnsi="Sylfaen"/>
                <w:i/>
                <w:lang w:val="ka-GE"/>
              </w:rPr>
              <w:t xml:space="preserve"> </w:t>
            </w:r>
          </w:p>
          <w:p w14:paraId="473C2DF0" w14:textId="77777777" w:rsidR="00F00E19" w:rsidRDefault="00F00E19" w:rsidP="00F97D6E">
            <w:pPr>
              <w:pStyle w:val="ListParagraph"/>
              <w:ind w:left="0" w:right="146"/>
              <w:jc w:val="both"/>
              <w:rPr>
                <w:rFonts w:ascii="Sylfaen" w:hAnsi="Sylfaen"/>
                <w:szCs w:val="20"/>
                <w:lang w:val="ka-GE"/>
              </w:rPr>
            </w:pPr>
          </w:p>
        </w:tc>
      </w:tr>
    </w:tbl>
    <w:p w14:paraId="23D3DBA8" w14:textId="77777777" w:rsidR="00F00E19" w:rsidRDefault="00F00E19" w:rsidP="00F97D6E">
      <w:pPr>
        <w:pStyle w:val="ListParagraph"/>
        <w:spacing w:after="0" w:line="240" w:lineRule="auto"/>
        <w:ind w:right="146"/>
        <w:jc w:val="both"/>
        <w:rPr>
          <w:rFonts w:ascii="Sylfaen" w:hAnsi="Sylfaen"/>
          <w:szCs w:val="20"/>
          <w:lang w:val="ka-GE"/>
        </w:rPr>
      </w:pPr>
    </w:p>
    <w:p w14:paraId="0BB35A16" w14:textId="77777777" w:rsidR="003801B4" w:rsidRDefault="003801B4" w:rsidP="00F1390F">
      <w:pPr>
        <w:pStyle w:val="ListParagraph"/>
        <w:spacing w:after="0" w:line="240" w:lineRule="auto"/>
        <w:ind w:left="132" w:right="146"/>
        <w:jc w:val="both"/>
        <w:rPr>
          <w:rFonts w:ascii="Sylfaen" w:hAnsi="Sylfaen"/>
          <w:i/>
          <w:szCs w:val="20"/>
          <w:lang w:val="ka-GE"/>
        </w:rPr>
      </w:pPr>
    </w:p>
    <w:p w14:paraId="42D20C16" w14:textId="43230070" w:rsidR="00E4284F" w:rsidRPr="007B2C8E" w:rsidRDefault="00E4284F" w:rsidP="007B2C8E">
      <w:pPr>
        <w:pStyle w:val="ListParagraph"/>
        <w:numPr>
          <w:ilvl w:val="0"/>
          <w:numId w:val="32"/>
        </w:numPr>
        <w:spacing w:before="240" w:after="0" w:line="240" w:lineRule="auto"/>
        <w:ind w:left="284" w:right="172"/>
        <w:jc w:val="both"/>
        <w:rPr>
          <w:rFonts w:ascii="Sylfaen" w:hAnsi="Sylfaen"/>
          <w:b/>
          <w:szCs w:val="20"/>
          <w:lang w:val="ka-GE"/>
        </w:rPr>
      </w:pPr>
      <w:r w:rsidRPr="007B2C8E">
        <w:rPr>
          <w:rFonts w:ascii="Sylfaen" w:hAnsi="Sylfaen"/>
          <w:b/>
          <w:szCs w:val="20"/>
          <w:lang w:val="ka-GE"/>
        </w:rPr>
        <w:t>სწავლა-სწავლების დისტანციურ რეჟიმში გადასვლასთან დაკავშირებით ტექნოლოგიური თუ სხვა ტიპის სირთულეების დამატებასთან ერთად, მასწავლებლებს გაუჭირდათ კომპლექსური დავალებების შესაბამისად დანერგვა.</w:t>
      </w:r>
    </w:p>
    <w:p w14:paraId="5761A818" w14:textId="77777777" w:rsidR="0092693B" w:rsidRPr="006B7780" w:rsidRDefault="0092693B" w:rsidP="0092693B">
      <w:pPr>
        <w:pStyle w:val="ListParagraph"/>
        <w:spacing w:after="0" w:line="240" w:lineRule="auto"/>
        <w:ind w:left="132" w:right="146"/>
        <w:jc w:val="both"/>
        <w:rPr>
          <w:rFonts w:ascii="Sylfaen" w:hAnsi="Sylfaen"/>
          <w:b/>
          <w:i/>
          <w:szCs w:val="20"/>
          <w:lang w:val="ka-GE"/>
        </w:rPr>
      </w:pPr>
    </w:p>
    <w:tbl>
      <w:tblPr>
        <w:tblStyle w:val="TableGrid"/>
        <w:tblW w:w="0" w:type="auto"/>
        <w:tblInd w:w="132" w:type="dxa"/>
        <w:tblLook w:val="04A0" w:firstRow="1" w:lastRow="0" w:firstColumn="1" w:lastColumn="0" w:noHBand="0" w:noVBand="1"/>
      </w:tblPr>
      <w:tblGrid>
        <w:gridCol w:w="9218"/>
      </w:tblGrid>
      <w:tr w:rsidR="007B2C8E" w14:paraId="3F8AA055" w14:textId="77777777" w:rsidTr="007B2C8E">
        <w:tc>
          <w:tcPr>
            <w:tcW w:w="9350" w:type="dxa"/>
          </w:tcPr>
          <w:p w14:paraId="6359733F" w14:textId="77777777" w:rsidR="007B2C8E" w:rsidRDefault="007B2C8E" w:rsidP="007B2C8E">
            <w:pPr>
              <w:pStyle w:val="ListParagraph"/>
              <w:ind w:left="132" w:right="146"/>
              <w:jc w:val="both"/>
              <w:rPr>
                <w:rFonts w:ascii="Sylfaen" w:hAnsi="Sylfaen"/>
                <w:i/>
                <w:szCs w:val="20"/>
                <w:lang w:val="ka-GE"/>
              </w:rPr>
            </w:pPr>
            <w:r>
              <w:rPr>
                <w:rFonts w:ascii="Sylfaen" w:hAnsi="Sylfaen"/>
                <w:i/>
                <w:szCs w:val="20"/>
                <w:lang w:val="ka-GE"/>
              </w:rPr>
              <w:t>...</w:t>
            </w:r>
            <w:r w:rsidRPr="0092693B">
              <w:rPr>
                <w:rFonts w:ascii="Sylfaen" w:hAnsi="Sylfaen"/>
                <w:i/>
                <w:szCs w:val="20"/>
                <w:lang w:val="ka-GE"/>
              </w:rPr>
              <w:t>პირველი პრობლემა ონლაინ რეჟიმმა გამოიწვია და ვფიქრობ ესაა ყველაზე დიდი პრობლემა ახლაც კი. სოფელში ბევრი პედაგოგისთვის რთული აღმოჩნდა კომპიუტერითა და ინტერნეტით სარგებლობა. ამის საშუალება არ აქვთ. ზოგთან ინტერნეტ დაფარვა არაა და ზოგს კომპიუტერი არ აქვს. კიდევ ერთი პრობლემა არის ინდივიდუალური გააზრება დავალებებისა</w:t>
            </w:r>
            <w:r>
              <w:rPr>
                <w:rFonts w:ascii="Sylfaen" w:hAnsi="Sylfaen"/>
                <w:i/>
                <w:szCs w:val="20"/>
                <w:lang w:val="ka-GE"/>
              </w:rPr>
              <w:t>..</w:t>
            </w:r>
            <w:r w:rsidRPr="0092693B">
              <w:rPr>
                <w:rFonts w:ascii="Sylfaen" w:hAnsi="Sylfaen"/>
                <w:i/>
                <w:szCs w:val="20"/>
                <w:lang w:val="ka-GE"/>
              </w:rPr>
              <w:t>. ამას მასწავლებლები განიხილავენ და მერე იქმნება ქაოსი</w:t>
            </w:r>
            <w:r>
              <w:rPr>
                <w:rFonts w:ascii="Sylfaen" w:hAnsi="Sylfaen"/>
                <w:i/>
                <w:szCs w:val="20"/>
                <w:lang w:val="ka-GE"/>
              </w:rPr>
              <w:t xml:space="preserve"> (კოორდინატორი)</w:t>
            </w:r>
            <w:r w:rsidRPr="0092693B">
              <w:rPr>
                <w:rFonts w:ascii="Sylfaen" w:hAnsi="Sylfaen"/>
                <w:i/>
                <w:szCs w:val="20"/>
                <w:lang w:val="ka-GE"/>
              </w:rPr>
              <w:t>.</w:t>
            </w:r>
          </w:p>
          <w:p w14:paraId="79A733AA" w14:textId="77777777" w:rsidR="007B2C8E" w:rsidRDefault="007B2C8E" w:rsidP="007B2C8E">
            <w:pPr>
              <w:pStyle w:val="ListParagraph"/>
              <w:ind w:left="132" w:right="146"/>
              <w:jc w:val="both"/>
              <w:rPr>
                <w:rFonts w:ascii="Sylfaen" w:hAnsi="Sylfaen"/>
                <w:i/>
                <w:szCs w:val="20"/>
                <w:lang w:val="ka-GE"/>
              </w:rPr>
            </w:pPr>
          </w:p>
          <w:p w14:paraId="1E7603A9" w14:textId="77777777" w:rsidR="007B2C8E" w:rsidRDefault="007B2C8E" w:rsidP="007B2C8E">
            <w:pPr>
              <w:pStyle w:val="ListParagraph"/>
              <w:ind w:left="132" w:right="146"/>
              <w:jc w:val="both"/>
              <w:rPr>
                <w:rFonts w:ascii="Sylfaen" w:hAnsi="Sylfaen"/>
                <w:i/>
                <w:szCs w:val="20"/>
                <w:lang w:val="ka-GE"/>
              </w:rPr>
            </w:pPr>
            <w:r>
              <w:rPr>
                <w:rFonts w:ascii="Sylfaen" w:hAnsi="Sylfaen"/>
                <w:i/>
                <w:szCs w:val="20"/>
                <w:lang w:val="ka-GE"/>
              </w:rPr>
              <w:t>...</w:t>
            </w:r>
            <w:r w:rsidRPr="0092693B">
              <w:rPr>
                <w:rFonts w:ascii="Sylfaen" w:hAnsi="Sylfaen"/>
                <w:i/>
                <w:szCs w:val="20"/>
                <w:lang w:val="ka-GE"/>
              </w:rPr>
              <w:t xml:space="preserve">მთავარი პრობლემა ჩემი სკოლის შემთხვევაში არის უფრო მეტად ტექნიკური, ყველა მოსწავლეს არ აქვს შესაძლებლობა მასწავლებელთან </w:t>
            </w:r>
            <w:r>
              <w:rPr>
                <w:rFonts w:ascii="Sylfaen" w:hAnsi="Sylfaen"/>
                <w:i/>
                <w:szCs w:val="20"/>
                <w:lang w:val="ka-GE"/>
              </w:rPr>
              <w:t>გა</w:t>
            </w:r>
            <w:r w:rsidRPr="0092693B">
              <w:rPr>
                <w:rFonts w:ascii="Sylfaen" w:hAnsi="Sylfaen"/>
                <w:i/>
                <w:szCs w:val="20"/>
                <w:lang w:val="ka-GE"/>
              </w:rPr>
              <w:t>აგზავნოს დავალება დისტანციურად, რთულია იმის დადგენა ეს სიმართლეა ყველა მოსწავლის შემთხვევაში თუ სტანდარტული სიზარმაცე შეიძლება დაერქვას, მაგრამ ფაქტია, ამ მოტივს ასახელებენ. თუმცა თითოეულ კლასში უმრავლესობა მუშაობს დავალებებზე</w:t>
            </w:r>
            <w:r>
              <w:rPr>
                <w:rFonts w:ascii="Sylfaen" w:hAnsi="Sylfaen"/>
                <w:i/>
                <w:szCs w:val="20"/>
                <w:lang w:val="ka-GE"/>
              </w:rPr>
              <w:t xml:space="preserve"> (დირექტორი)</w:t>
            </w:r>
            <w:r w:rsidRPr="0092693B">
              <w:rPr>
                <w:rFonts w:ascii="Sylfaen" w:hAnsi="Sylfaen"/>
                <w:i/>
                <w:szCs w:val="20"/>
                <w:lang w:val="ka-GE"/>
              </w:rPr>
              <w:t xml:space="preserve">. </w:t>
            </w:r>
          </w:p>
          <w:p w14:paraId="30772A76" w14:textId="77777777" w:rsidR="007B2C8E" w:rsidRDefault="007B2C8E" w:rsidP="007B2C8E">
            <w:pPr>
              <w:pStyle w:val="ListParagraph"/>
              <w:ind w:left="132" w:right="146"/>
              <w:jc w:val="both"/>
              <w:rPr>
                <w:rFonts w:ascii="Sylfaen" w:hAnsi="Sylfaen"/>
                <w:i/>
                <w:szCs w:val="20"/>
                <w:lang w:val="ka-GE"/>
              </w:rPr>
            </w:pPr>
          </w:p>
          <w:p w14:paraId="66A4AFF4" w14:textId="77777777" w:rsidR="007B2C8E" w:rsidRDefault="007B2C8E" w:rsidP="007B2C8E">
            <w:pPr>
              <w:pStyle w:val="ListParagraph"/>
              <w:ind w:left="132" w:right="146"/>
              <w:jc w:val="both"/>
              <w:rPr>
                <w:rFonts w:ascii="Sylfaen" w:hAnsi="Sylfaen"/>
                <w:i/>
                <w:szCs w:val="20"/>
                <w:lang w:val="ka-GE"/>
              </w:rPr>
            </w:pPr>
            <w:r>
              <w:rPr>
                <w:rFonts w:ascii="Sylfaen" w:hAnsi="Sylfaen"/>
                <w:i/>
                <w:szCs w:val="20"/>
                <w:lang w:val="ka-GE"/>
              </w:rPr>
              <w:t>...</w:t>
            </w:r>
            <w:r w:rsidRPr="001D04BA">
              <w:rPr>
                <w:rFonts w:ascii="Sylfaen" w:hAnsi="Sylfaen"/>
                <w:i/>
                <w:szCs w:val="20"/>
                <w:lang w:val="ka-GE"/>
              </w:rPr>
              <w:t>დისტანციური სწავლება,</w:t>
            </w:r>
            <w:r>
              <w:rPr>
                <w:rFonts w:ascii="Sylfaen" w:hAnsi="Sylfaen"/>
                <w:i/>
                <w:szCs w:val="20"/>
                <w:lang w:val="ka-GE"/>
              </w:rPr>
              <w:t xml:space="preserve"> </w:t>
            </w:r>
            <w:r w:rsidRPr="001D04BA">
              <w:rPr>
                <w:rFonts w:ascii="Sylfaen" w:hAnsi="Sylfaen"/>
                <w:i/>
                <w:szCs w:val="20"/>
                <w:lang w:val="ka-GE"/>
              </w:rPr>
              <w:t>დაძაბული სოციალური ფონი,</w:t>
            </w:r>
            <w:r>
              <w:rPr>
                <w:rFonts w:ascii="Sylfaen" w:hAnsi="Sylfaen"/>
                <w:i/>
                <w:szCs w:val="20"/>
                <w:lang w:val="ka-GE"/>
              </w:rPr>
              <w:t xml:space="preserve"> </w:t>
            </w:r>
            <w:r w:rsidRPr="001D04BA">
              <w:rPr>
                <w:rFonts w:ascii="Sylfaen" w:hAnsi="Sylfaen"/>
                <w:i/>
                <w:szCs w:val="20"/>
                <w:lang w:val="ka-GE"/>
              </w:rPr>
              <w:t>პანდემიის შედეგები</w:t>
            </w:r>
            <w:r>
              <w:rPr>
                <w:rFonts w:ascii="Sylfaen" w:hAnsi="Sylfaen"/>
                <w:i/>
                <w:szCs w:val="20"/>
                <w:lang w:val="ka-GE"/>
              </w:rPr>
              <w:t xml:space="preserve"> </w:t>
            </w:r>
            <w:r w:rsidRPr="001D04BA">
              <w:rPr>
                <w:rFonts w:ascii="Sylfaen" w:hAnsi="Sylfaen"/>
                <w:i/>
                <w:szCs w:val="20"/>
                <w:lang w:val="ka-GE"/>
              </w:rPr>
              <w:t>,დატვირთული სამუშაო გრაფიკი,</w:t>
            </w:r>
            <w:r>
              <w:rPr>
                <w:rFonts w:ascii="Sylfaen" w:hAnsi="Sylfaen"/>
                <w:i/>
                <w:szCs w:val="20"/>
                <w:lang w:val="ka-GE"/>
              </w:rPr>
              <w:t xml:space="preserve"> </w:t>
            </w:r>
            <w:r w:rsidRPr="001D04BA">
              <w:rPr>
                <w:rFonts w:ascii="Sylfaen" w:hAnsi="Sylfaen"/>
                <w:i/>
                <w:szCs w:val="20"/>
                <w:lang w:val="ka-GE"/>
              </w:rPr>
              <w:t>უამრავი სიახლე,</w:t>
            </w:r>
            <w:r>
              <w:rPr>
                <w:rFonts w:ascii="Sylfaen" w:hAnsi="Sylfaen"/>
                <w:i/>
                <w:szCs w:val="20"/>
                <w:lang w:val="ka-GE"/>
              </w:rPr>
              <w:t xml:space="preserve"> </w:t>
            </w:r>
            <w:r w:rsidRPr="001D04BA">
              <w:rPr>
                <w:rFonts w:ascii="Sylfaen" w:hAnsi="Sylfaen"/>
                <w:i/>
                <w:szCs w:val="20"/>
                <w:lang w:val="ka-GE"/>
              </w:rPr>
              <w:t>ტექნოლოგიების ფლობის  მწირი უნარ</w:t>
            </w:r>
            <w:r>
              <w:rPr>
                <w:rFonts w:ascii="Sylfaen" w:hAnsi="Sylfaen"/>
                <w:i/>
                <w:szCs w:val="20"/>
                <w:lang w:val="ka-GE"/>
              </w:rPr>
              <w:t>-</w:t>
            </w:r>
            <w:r w:rsidRPr="001D04BA">
              <w:rPr>
                <w:rFonts w:ascii="Sylfaen" w:hAnsi="Sylfaen"/>
                <w:i/>
                <w:szCs w:val="20"/>
                <w:lang w:val="ka-GE"/>
              </w:rPr>
              <w:t>ჩვევები იწვევს პედაგოგების კომფორტის ზონიდან გამოსვლას,</w:t>
            </w:r>
            <w:r>
              <w:rPr>
                <w:rFonts w:ascii="Sylfaen" w:hAnsi="Sylfaen"/>
                <w:i/>
                <w:szCs w:val="20"/>
                <w:lang w:val="ka-GE"/>
              </w:rPr>
              <w:t xml:space="preserve"> </w:t>
            </w:r>
            <w:r w:rsidRPr="001D04BA">
              <w:rPr>
                <w:rFonts w:ascii="Sylfaen" w:hAnsi="Sylfaen"/>
                <w:i/>
                <w:szCs w:val="20"/>
                <w:lang w:val="ka-GE"/>
              </w:rPr>
              <w:t>რაც იწვევს მათ უკმაყოფილებას</w:t>
            </w:r>
            <w:r>
              <w:rPr>
                <w:rFonts w:ascii="Sylfaen" w:hAnsi="Sylfaen"/>
                <w:i/>
                <w:szCs w:val="20"/>
                <w:lang w:val="ka-GE"/>
              </w:rPr>
              <w:t xml:space="preserve"> და პროცესების შენელებას (კოორდინატორი).</w:t>
            </w:r>
          </w:p>
          <w:p w14:paraId="56FF2198" w14:textId="77777777" w:rsidR="007B2C8E" w:rsidRDefault="007B2C8E" w:rsidP="007B2C8E">
            <w:pPr>
              <w:pStyle w:val="ListParagraph"/>
              <w:ind w:left="132" w:right="146"/>
              <w:jc w:val="both"/>
              <w:rPr>
                <w:rFonts w:ascii="Sylfaen" w:hAnsi="Sylfaen"/>
                <w:i/>
                <w:szCs w:val="20"/>
                <w:lang w:val="ka-GE"/>
              </w:rPr>
            </w:pPr>
          </w:p>
          <w:p w14:paraId="14B8AB06" w14:textId="77777777" w:rsidR="007B2C8E" w:rsidRPr="00FD68DC" w:rsidRDefault="007B2C8E" w:rsidP="007B2C8E">
            <w:pPr>
              <w:pStyle w:val="ListParagraph"/>
              <w:ind w:left="132" w:right="146"/>
              <w:jc w:val="both"/>
              <w:rPr>
                <w:rFonts w:ascii="Sylfaen" w:hAnsi="Sylfaen"/>
                <w:i/>
                <w:szCs w:val="20"/>
                <w:lang w:val="ka-GE"/>
              </w:rPr>
            </w:pPr>
            <w:r>
              <w:rPr>
                <w:rFonts w:ascii="Sylfaen" w:hAnsi="Sylfaen"/>
                <w:i/>
                <w:szCs w:val="20"/>
                <w:lang w:val="ka-GE"/>
              </w:rPr>
              <w:t>...</w:t>
            </w:r>
            <w:r w:rsidRPr="00FD68DC">
              <w:rPr>
                <w:rFonts w:ascii="Sylfaen" w:hAnsi="Sylfaen"/>
                <w:i/>
                <w:szCs w:val="20"/>
                <w:lang w:val="ka-GE"/>
              </w:rPr>
              <w:t>პრობლემა არის კომპიუტერული უნარ-ჩვევების არცოდნა. შესაბამისად უჭირთ დისტანციური სწავლება. ხშირად უწევთ დისტანციურ რეჟიმზე გადასვლა და ონლაინ გაკვეთილების ჩატარება.</w:t>
            </w:r>
            <w:r>
              <w:rPr>
                <w:rFonts w:ascii="Sylfaen" w:hAnsi="Sylfaen"/>
                <w:i/>
                <w:szCs w:val="20"/>
                <w:lang w:val="ka-GE"/>
              </w:rPr>
              <w:t xml:space="preserve"> </w:t>
            </w:r>
            <w:r w:rsidRPr="00FD68DC">
              <w:rPr>
                <w:rFonts w:ascii="Sylfaen" w:hAnsi="Sylfaen"/>
                <w:i/>
                <w:szCs w:val="20"/>
                <w:lang w:val="ka-GE"/>
              </w:rPr>
              <w:t>ერთ-ერთი მასწავლებლის პერიფრაზი:  ,,გაკვეთილს სულ წვალებით ვატარებ, ხან რომელი შვილი მეხმარება და ხან რომელი, სად შემიძლია მე</w:t>
            </w:r>
            <w:r>
              <w:rPr>
                <w:rFonts w:ascii="Sylfaen" w:hAnsi="Sylfaen"/>
                <w:i/>
                <w:szCs w:val="20"/>
                <w:lang w:val="ka-GE"/>
              </w:rPr>
              <w:t xml:space="preserve"> </w:t>
            </w:r>
            <w:r w:rsidRPr="00FD68DC">
              <w:rPr>
                <w:rFonts w:ascii="Sylfaen" w:hAnsi="Sylfaen"/>
                <w:i/>
                <w:szCs w:val="20"/>
                <w:lang w:val="ka-GE"/>
              </w:rPr>
              <w:t>ტრენინგებზე დასწრება, მაგდენი დრო სად მაქვს".</w:t>
            </w:r>
            <w:r>
              <w:rPr>
                <w:rFonts w:ascii="Sylfaen" w:hAnsi="Sylfaen"/>
                <w:i/>
                <w:szCs w:val="20"/>
                <w:lang w:val="ka-GE"/>
              </w:rPr>
              <w:t xml:space="preserve">   </w:t>
            </w:r>
            <w:r w:rsidRPr="00FD68DC">
              <w:rPr>
                <w:rFonts w:ascii="Sylfaen" w:hAnsi="Sylfaen"/>
                <w:i/>
                <w:szCs w:val="20"/>
                <w:lang w:val="ka-GE"/>
              </w:rPr>
              <w:t>ასევე სოფელ ...</w:t>
            </w:r>
            <w:r>
              <w:rPr>
                <w:rFonts w:ascii="Sylfaen" w:hAnsi="Sylfaen"/>
                <w:i/>
                <w:szCs w:val="20"/>
                <w:lang w:val="ka-GE"/>
              </w:rPr>
              <w:t>-ს</w:t>
            </w:r>
            <w:r w:rsidRPr="00FD68DC">
              <w:rPr>
                <w:rFonts w:ascii="Sylfaen" w:hAnsi="Sylfaen"/>
                <w:i/>
                <w:szCs w:val="20"/>
                <w:lang w:val="ka-GE"/>
              </w:rPr>
              <w:t xml:space="preserve"> გრაფიკით მიეწოდებათ ელექტროენერგია და აქვთ ინტერნეტის პრობლემა.</w:t>
            </w:r>
            <w:r>
              <w:rPr>
                <w:rFonts w:ascii="Sylfaen" w:hAnsi="Sylfaen"/>
                <w:i/>
                <w:szCs w:val="20"/>
                <w:lang w:val="ka-GE"/>
              </w:rPr>
              <w:t xml:space="preserve"> </w:t>
            </w:r>
            <w:r w:rsidRPr="00FD68DC">
              <w:rPr>
                <w:rFonts w:ascii="Sylfaen" w:hAnsi="Sylfaen"/>
                <w:i/>
                <w:szCs w:val="20"/>
                <w:lang w:val="ka-GE"/>
              </w:rPr>
              <w:t>მასწავლებლები სასკოლო სივრცეში გამოირჩევიან მაღალი პასუხისმგებლობით, მოტივაციით, თუმცა დისტანციური სწავლებისას ამ ყველაფერს კარგავენ</w:t>
            </w:r>
            <w:r>
              <w:rPr>
                <w:rFonts w:ascii="Sylfaen" w:hAnsi="Sylfaen"/>
                <w:i/>
                <w:szCs w:val="20"/>
                <w:lang w:val="ka-GE"/>
              </w:rPr>
              <w:t xml:space="preserve"> ( კოორდინატორი)</w:t>
            </w:r>
            <w:r w:rsidRPr="00FD68DC">
              <w:rPr>
                <w:rFonts w:ascii="Sylfaen" w:hAnsi="Sylfaen"/>
                <w:i/>
                <w:szCs w:val="20"/>
                <w:lang w:val="ka-GE"/>
              </w:rPr>
              <w:t>.</w:t>
            </w:r>
          </w:p>
          <w:p w14:paraId="0B85C0C0" w14:textId="77777777" w:rsidR="007B2C8E" w:rsidRDefault="007B2C8E" w:rsidP="007B2C8E">
            <w:pPr>
              <w:pStyle w:val="ListParagraph"/>
              <w:ind w:left="132" w:right="146"/>
              <w:jc w:val="both"/>
              <w:rPr>
                <w:rFonts w:ascii="Sylfaen" w:hAnsi="Sylfaen"/>
                <w:i/>
                <w:szCs w:val="20"/>
                <w:lang w:val="ka-GE"/>
              </w:rPr>
            </w:pPr>
          </w:p>
          <w:p w14:paraId="254048BD" w14:textId="77777777" w:rsidR="007B2C8E" w:rsidRPr="006B7780" w:rsidRDefault="007B2C8E" w:rsidP="007B2C8E">
            <w:pPr>
              <w:pStyle w:val="ListParagraph"/>
              <w:ind w:left="132" w:right="146"/>
              <w:jc w:val="both"/>
              <w:rPr>
                <w:rFonts w:ascii="Sylfaen" w:hAnsi="Sylfaen"/>
                <w:i/>
                <w:szCs w:val="20"/>
                <w:lang w:val="ka-GE"/>
              </w:rPr>
            </w:pPr>
            <w:r>
              <w:rPr>
                <w:rFonts w:ascii="Sylfaen" w:hAnsi="Sylfaen"/>
                <w:i/>
                <w:szCs w:val="20"/>
                <w:lang w:val="ka-GE"/>
              </w:rPr>
              <w:t>...</w:t>
            </w:r>
            <w:r w:rsidRPr="006B7780">
              <w:rPr>
                <w:rFonts w:ascii="Sylfaen" w:hAnsi="Sylfaen"/>
                <w:i/>
                <w:szCs w:val="20"/>
                <w:lang w:val="ka-GE"/>
              </w:rPr>
              <w:t xml:space="preserve">პრობლემა შეგვიქმნა ქვეყანაში არსებულმა </w:t>
            </w:r>
            <w:proofErr w:type="spellStart"/>
            <w:r w:rsidRPr="006B7780">
              <w:rPr>
                <w:rFonts w:ascii="Sylfaen" w:hAnsi="Sylfaen"/>
                <w:i/>
                <w:szCs w:val="20"/>
                <w:lang w:val="ka-GE"/>
              </w:rPr>
              <w:t>ეპიდსიტუაციამ</w:t>
            </w:r>
            <w:proofErr w:type="spellEnd"/>
            <w:r>
              <w:rPr>
                <w:rFonts w:ascii="Sylfaen" w:hAnsi="Sylfaen"/>
                <w:i/>
                <w:szCs w:val="20"/>
                <w:lang w:val="ka-GE"/>
              </w:rPr>
              <w:t xml:space="preserve">. </w:t>
            </w:r>
            <w:r w:rsidRPr="006B7780">
              <w:rPr>
                <w:rFonts w:ascii="Sylfaen" w:hAnsi="Sylfaen"/>
                <w:i/>
                <w:szCs w:val="20"/>
                <w:lang w:val="ka-GE"/>
              </w:rPr>
              <w:t>მასწავლებელთა უმრავლესობა დაინფიცირდა   და მათ შორის მეც</w:t>
            </w:r>
            <w:r>
              <w:rPr>
                <w:rFonts w:ascii="Sylfaen" w:hAnsi="Sylfaen"/>
                <w:i/>
                <w:szCs w:val="20"/>
                <w:lang w:val="ka-GE"/>
              </w:rPr>
              <w:t xml:space="preserve">, </w:t>
            </w:r>
            <w:r w:rsidRPr="006B7780">
              <w:rPr>
                <w:rFonts w:ascii="Sylfaen" w:hAnsi="Sylfaen"/>
                <w:i/>
                <w:szCs w:val="20"/>
                <w:lang w:val="ka-GE"/>
              </w:rPr>
              <w:t xml:space="preserve"> რის შედეგადაც </w:t>
            </w:r>
            <w:r w:rsidRPr="006B7780">
              <w:rPr>
                <w:rFonts w:ascii="Sylfaen" w:hAnsi="Sylfaen"/>
                <w:i/>
                <w:szCs w:val="20"/>
                <w:lang w:val="ka-GE"/>
              </w:rPr>
              <w:lastRenderedPageBreak/>
              <w:t>განსახორციელებელმა  აქტივობებმა გადაიწია. თუმცა  მაინც მოხდა ონლაინ  განხორციელე</w:t>
            </w:r>
            <w:r>
              <w:rPr>
                <w:rFonts w:ascii="Sylfaen" w:hAnsi="Sylfaen"/>
                <w:i/>
                <w:szCs w:val="20"/>
                <w:lang w:val="ka-GE"/>
              </w:rPr>
              <w:t>ბა...</w:t>
            </w:r>
            <w:r w:rsidRPr="006B7780">
              <w:rPr>
                <w:rFonts w:ascii="Sylfaen" w:hAnsi="Sylfaen"/>
                <w:i/>
                <w:szCs w:val="20"/>
                <w:lang w:val="ka-GE"/>
              </w:rPr>
              <w:t xml:space="preserve"> დაწყებით კლასებში უკეთესი მდგომარეობაა ,</w:t>
            </w:r>
            <w:r>
              <w:rPr>
                <w:rFonts w:ascii="Sylfaen" w:hAnsi="Sylfaen"/>
                <w:i/>
                <w:szCs w:val="20"/>
                <w:lang w:val="ka-GE"/>
              </w:rPr>
              <w:t xml:space="preserve"> </w:t>
            </w:r>
            <w:r w:rsidRPr="006B7780">
              <w:rPr>
                <w:rFonts w:ascii="Sylfaen" w:hAnsi="Sylfaen"/>
                <w:i/>
                <w:szCs w:val="20"/>
                <w:lang w:val="ka-GE"/>
              </w:rPr>
              <w:t>მათ ორივე კომპლექსური განახორციელეს.</w:t>
            </w:r>
            <w:r>
              <w:rPr>
                <w:rFonts w:ascii="Sylfaen" w:hAnsi="Sylfaen"/>
                <w:i/>
                <w:szCs w:val="20"/>
                <w:lang w:val="ka-GE"/>
              </w:rPr>
              <w:t xml:space="preserve"> </w:t>
            </w:r>
            <w:r w:rsidRPr="006B7780">
              <w:rPr>
                <w:rFonts w:ascii="Sylfaen" w:hAnsi="Sylfaen"/>
                <w:i/>
                <w:szCs w:val="20"/>
                <w:lang w:val="ka-GE"/>
              </w:rPr>
              <w:t>პრობლემაა კიდევ ისა ,რომ მოსწავლეთა ნაწილს არა აქვთ ინტერნეტთან წვდომა,</w:t>
            </w:r>
            <w:r>
              <w:rPr>
                <w:rFonts w:ascii="Sylfaen" w:hAnsi="Sylfaen"/>
                <w:i/>
                <w:szCs w:val="20"/>
                <w:lang w:val="ka-GE"/>
              </w:rPr>
              <w:t xml:space="preserve"> </w:t>
            </w:r>
            <w:r w:rsidRPr="006B7780">
              <w:rPr>
                <w:rFonts w:ascii="Sylfaen" w:hAnsi="Sylfaen"/>
                <w:i/>
                <w:szCs w:val="20"/>
                <w:lang w:val="ka-GE"/>
              </w:rPr>
              <w:t xml:space="preserve">შესაბამისად მაქსიმალური მონაწილეობა არ არის კომპლექსურ დავალებებში. რაც პროექტის მთავარი მიზანია </w:t>
            </w:r>
            <w:r>
              <w:rPr>
                <w:rFonts w:ascii="Sylfaen" w:hAnsi="Sylfaen"/>
                <w:i/>
                <w:szCs w:val="20"/>
                <w:lang w:val="ka-GE"/>
              </w:rPr>
              <w:t xml:space="preserve">- </w:t>
            </w:r>
            <w:r w:rsidRPr="006B7780">
              <w:rPr>
                <w:rFonts w:ascii="Sylfaen" w:hAnsi="Sylfaen"/>
                <w:i/>
                <w:szCs w:val="20"/>
                <w:lang w:val="ka-GE"/>
              </w:rPr>
              <w:t>ყველა მოსწავლე უნდა იყოს ჩართული</w:t>
            </w:r>
            <w:r>
              <w:rPr>
                <w:rFonts w:ascii="Sylfaen" w:hAnsi="Sylfaen"/>
                <w:i/>
                <w:szCs w:val="20"/>
                <w:lang w:val="ka-GE"/>
              </w:rPr>
              <w:t xml:space="preserve"> ( კოორდინატორი)</w:t>
            </w:r>
            <w:r w:rsidRPr="00FD68DC">
              <w:rPr>
                <w:rFonts w:ascii="Sylfaen" w:hAnsi="Sylfaen"/>
                <w:i/>
                <w:szCs w:val="20"/>
                <w:lang w:val="ka-GE"/>
              </w:rPr>
              <w:t>.</w:t>
            </w:r>
            <w:r>
              <w:rPr>
                <w:rFonts w:ascii="Sylfaen" w:hAnsi="Sylfaen"/>
                <w:i/>
                <w:szCs w:val="20"/>
                <w:lang w:val="ka-GE"/>
              </w:rPr>
              <w:t xml:space="preserve"> </w:t>
            </w:r>
          </w:p>
          <w:p w14:paraId="2E333CF9" w14:textId="77777777" w:rsidR="007B2C8E" w:rsidRDefault="007B2C8E" w:rsidP="007B2C8E">
            <w:pPr>
              <w:pStyle w:val="ListParagraph"/>
              <w:spacing w:before="240"/>
              <w:ind w:left="426" w:right="172"/>
              <w:jc w:val="both"/>
              <w:rPr>
                <w:rFonts w:ascii="Sylfaen" w:hAnsi="Sylfaen"/>
                <w:szCs w:val="20"/>
                <w:lang w:val="ka-GE"/>
              </w:rPr>
            </w:pPr>
          </w:p>
          <w:p w14:paraId="7EB6ECC7" w14:textId="50618730" w:rsidR="007B2C8E" w:rsidRDefault="007B2C8E" w:rsidP="007B2C8E">
            <w:pPr>
              <w:pStyle w:val="ListParagraph"/>
              <w:ind w:left="132" w:right="146"/>
              <w:jc w:val="both"/>
              <w:rPr>
                <w:rFonts w:ascii="Sylfaen" w:hAnsi="Sylfaen"/>
                <w:i/>
                <w:szCs w:val="20"/>
                <w:lang w:val="ka-GE"/>
              </w:rPr>
            </w:pPr>
            <w:r w:rsidRPr="00990BDA">
              <w:rPr>
                <w:rFonts w:ascii="Sylfaen" w:hAnsi="Sylfaen"/>
                <w:i/>
                <w:szCs w:val="20"/>
                <w:lang w:val="ka-GE"/>
              </w:rPr>
              <w:t xml:space="preserve">„მე სულ მაქვს კავშირი მასწავლებლებთან, აბა როგორი იყო ტრენინგი, დღეს როგორ ჩატარდა, რაზე ისაუბრეთ, რა იყო და </w:t>
            </w:r>
            <w:proofErr w:type="spellStart"/>
            <w:r w:rsidRPr="00990BDA">
              <w:rPr>
                <w:rFonts w:ascii="Sylfaen" w:hAnsi="Sylfaen"/>
                <w:i/>
                <w:szCs w:val="20"/>
                <w:lang w:val="ka-GE"/>
              </w:rPr>
              <w:t>ა.შ</w:t>
            </w:r>
            <w:proofErr w:type="spellEnd"/>
            <w:r w:rsidRPr="00990BDA">
              <w:rPr>
                <w:rFonts w:ascii="Sylfaen" w:hAnsi="Sylfaen"/>
                <w:i/>
                <w:szCs w:val="20"/>
                <w:lang w:val="ka-GE"/>
              </w:rPr>
              <w:t xml:space="preserve">. და იცით რა არის, ზოგიერთი, მითითებაც იყო, ბავშვები ზოგიერთი ვერ ერთვება გაკვეთილზე და მე არასწორად მიმაჩნია, არაუშავს, შენ რაც გაქვს დაგეგმილი, გააკეთე, თუნდაც იმ ხუთ ბავშვში...რა ეფექტი აქვს?! 25 ბავშვიდან 5 ბავშვზე რომ გააკეთებ, ეფექტი აქვს იმას? არც იმ </w:t>
            </w:r>
            <w:proofErr w:type="spellStart"/>
            <w:r w:rsidRPr="00990BDA">
              <w:rPr>
                <w:rFonts w:ascii="Sylfaen" w:hAnsi="Sylfaen"/>
                <w:i/>
                <w:szCs w:val="20"/>
                <w:lang w:val="ka-GE"/>
              </w:rPr>
              <w:t>კომპლექსურს</w:t>
            </w:r>
            <w:proofErr w:type="spellEnd"/>
            <w:r w:rsidRPr="00990BDA">
              <w:rPr>
                <w:rFonts w:ascii="Sylfaen" w:hAnsi="Sylfaen"/>
                <w:i/>
                <w:szCs w:val="20"/>
                <w:lang w:val="ka-GE"/>
              </w:rPr>
              <w:t xml:space="preserve"> ექნება ეფექტი... ეს მდგომარეობა ძალიან ბევრ ბავშვს უქმნის პრობლემას, მართლა უშლის ხელს ბავშვებს, რომ აქტიურად იყონ ჩართული, ამიტომ ეს არის ჩვენი გამოწვევა, როგორ შევძლოთ რომ გვქონდეს მაქსიმალური დასწრება, რომ მასწავლებელმაც შეძლოს,  25დან 20 რომ გესწრებოდეს, მასწავლებელმა დავინახო რა მომცა ამ კომპლექსურმა დავალებამ </w:t>
            </w:r>
            <w:r>
              <w:rPr>
                <w:rFonts w:ascii="Sylfaen" w:hAnsi="Sylfaen"/>
                <w:i/>
                <w:szCs w:val="20"/>
                <w:lang w:val="ka-GE"/>
              </w:rPr>
              <w:t>(</w:t>
            </w:r>
            <w:r w:rsidRPr="00990BDA">
              <w:rPr>
                <w:rFonts w:ascii="Sylfaen" w:hAnsi="Sylfaen"/>
                <w:i/>
                <w:szCs w:val="20"/>
                <w:lang w:val="ka-GE"/>
              </w:rPr>
              <w:t>დირექტორი)</w:t>
            </w:r>
          </w:p>
          <w:p w14:paraId="4AA683B5" w14:textId="77777777" w:rsidR="007B2C8E" w:rsidRPr="00990BDA" w:rsidRDefault="007B2C8E" w:rsidP="007B2C8E">
            <w:pPr>
              <w:pStyle w:val="ListParagraph"/>
              <w:ind w:left="132" w:right="146"/>
              <w:jc w:val="both"/>
              <w:rPr>
                <w:rFonts w:ascii="Sylfaen" w:hAnsi="Sylfaen"/>
                <w:i/>
                <w:szCs w:val="20"/>
                <w:lang w:val="ka-GE"/>
              </w:rPr>
            </w:pPr>
          </w:p>
          <w:p w14:paraId="71178281" w14:textId="77777777" w:rsidR="007B2C8E" w:rsidRDefault="007B2C8E" w:rsidP="007B2C8E">
            <w:pPr>
              <w:pStyle w:val="ListParagraph"/>
              <w:ind w:left="132" w:right="146"/>
              <w:jc w:val="both"/>
              <w:rPr>
                <w:rFonts w:ascii="Sylfaen" w:hAnsi="Sylfaen"/>
                <w:i/>
                <w:szCs w:val="20"/>
                <w:lang w:val="ka-GE"/>
              </w:rPr>
            </w:pPr>
            <w:r w:rsidRPr="00990BDA">
              <w:rPr>
                <w:rFonts w:ascii="Sylfaen" w:hAnsi="Sylfaen"/>
                <w:i/>
                <w:szCs w:val="20"/>
                <w:lang w:val="ka-GE"/>
              </w:rPr>
              <w:t xml:space="preserve">..ვთქვათ, მივეცი თხზულება დასაწერი ხომ, 80%-ს ხომ ვხედავ, რომ მშობელმა გააკეთა და ასე შედეგი ვერ გვექნება იცით, ტყუილი წყლის ნაყვაა ამ </w:t>
            </w:r>
            <w:proofErr w:type="spellStart"/>
            <w:r w:rsidRPr="00990BDA">
              <w:rPr>
                <w:rFonts w:ascii="Sylfaen" w:hAnsi="Sylfaen"/>
                <w:i/>
                <w:szCs w:val="20"/>
                <w:lang w:val="ka-GE"/>
              </w:rPr>
              <w:t>დისტანციურის</w:t>
            </w:r>
            <w:proofErr w:type="spellEnd"/>
            <w:r w:rsidRPr="00990BDA">
              <w:rPr>
                <w:rFonts w:ascii="Sylfaen" w:hAnsi="Sylfaen"/>
                <w:i/>
                <w:szCs w:val="20"/>
                <w:lang w:val="ka-GE"/>
              </w:rPr>
              <w:t xml:space="preserve"> დროს „ახალი სკოლის მოდელის შემოტანა“. ჩვენთან დაწყებითებში ასეა და ახლა მაღალ კლასებში როგორ ხდება... ალბათ, მაღალ კლასელებს ვეღარ ეხმარებიან მშობლები და თვითონ ცდილობენ მოსწავლეები... (მასწავლებელი)“.</w:t>
            </w:r>
          </w:p>
          <w:p w14:paraId="2DF68135" w14:textId="77777777" w:rsidR="007B2C8E" w:rsidRPr="00990BDA" w:rsidRDefault="007B2C8E" w:rsidP="007B2C8E">
            <w:pPr>
              <w:pStyle w:val="ListParagraph"/>
              <w:ind w:left="132" w:right="146"/>
              <w:jc w:val="both"/>
              <w:rPr>
                <w:rFonts w:ascii="Sylfaen" w:hAnsi="Sylfaen"/>
                <w:i/>
                <w:szCs w:val="20"/>
                <w:lang w:val="ka-GE"/>
              </w:rPr>
            </w:pPr>
          </w:p>
          <w:p w14:paraId="64C788EC" w14:textId="2E7C2A3E" w:rsidR="007B2C8E" w:rsidRPr="00990BDA" w:rsidRDefault="007B2C8E" w:rsidP="007B2C8E">
            <w:pPr>
              <w:pStyle w:val="ListParagraph"/>
              <w:ind w:left="132" w:right="146"/>
              <w:jc w:val="both"/>
              <w:rPr>
                <w:rFonts w:ascii="Sylfaen" w:hAnsi="Sylfaen"/>
                <w:i/>
                <w:szCs w:val="20"/>
                <w:lang w:val="ka-GE"/>
              </w:rPr>
            </w:pPr>
            <w:r w:rsidRPr="00990BDA">
              <w:rPr>
                <w:rFonts w:ascii="Sylfaen" w:hAnsi="Sylfaen"/>
                <w:i/>
                <w:szCs w:val="20"/>
                <w:lang w:val="ka-GE"/>
              </w:rPr>
              <w:t xml:space="preserve">ყველაზე ცუდია ის, რომ გაკვეთილს მოსწავლე რაღაც მიზეზით გვიცდენს. ძალიან დაგვხია უკან </w:t>
            </w:r>
            <w:proofErr w:type="spellStart"/>
            <w:r w:rsidRPr="00990BDA">
              <w:rPr>
                <w:rFonts w:ascii="Sylfaen" w:hAnsi="Sylfaen"/>
                <w:i/>
                <w:szCs w:val="20"/>
                <w:lang w:val="ka-GE"/>
              </w:rPr>
              <w:t>კოვიდმა</w:t>
            </w:r>
            <w:proofErr w:type="spellEnd"/>
            <w:r w:rsidRPr="00990BDA">
              <w:rPr>
                <w:rFonts w:ascii="Sylfaen" w:hAnsi="Sylfaen"/>
                <w:i/>
                <w:szCs w:val="20"/>
                <w:lang w:val="ka-GE"/>
              </w:rPr>
              <w:t>, მიუხედავად იმისა, რომ ერთი გაკვეთილიც არ გაცდენილა ონლაინ სწავლების პერდიოდში გასულ წელს, მასწავლებლებიც კარგად ფლობენ ამ პროგრამას, მაინც ხარისხი არ არის... მაგალითად თუ ქართულს ადრე ვატარებდით 5 საათს 45 წუთშ</w:t>
            </w:r>
            <w:r w:rsidR="0065179F">
              <w:rPr>
                <w:rFonts w:ascii="Sylfaen" w:hAnsi="Sylfaen"/>
                <w:i/>
                <w:szCs w:val="20"/>
                <w:lang w:val="ka-GE"/>
              </w:rPr>
              <w:t>ი</w:t>
            </w:r>
            <w:r w:rsidRPr="00990BDA">
              <w:rPr>
                <w:rFonts w:ascii="Sylfaen" w:hAnsi="Sylfaen"/>
                <w:i/>
                <w:szCs w:val="20"/>
                <w:lang w:val="ka-GE"/>
              </w:rPr>
              <w:t>, აქ ვატარებთ 3 საათს 30-35 წუთს... (მასწავლებელი)</w:t>
            </w:r>
          </w:p>
          <w:p w14:paraId="79AEBCB7" w14:textId="77777777" w:rsidR="007B2C8E" w:rsidRDefault="007B2C8E" w:rsidP="0092693B">
            <w:pPr>
              <w:pStyle w:val="ListParagraph"/>
              <w:ind w:left="0" w:right="146"/>
              <w:jc w:val="both"/>
              <w:rPr>
                <w:rFonts w:ascii="Sylfaen" w:hAnsi="Sylfaen"/>
                <w:i/>
                <w:szCs w:val="20"/>
                <w:lang w:val="ka-GE"/>
              </w:rPr>
            </w:pPr>
          </w:p>
        </w:tc>
      </w:tr>
    </w:tbl>
    <w:p w14:paraId="72FF4FFA" w14:textId="77777777" w:rsidR="007B2C8E" w:rsidRDefault="007B2C8E" w:rsidP="0092693B">
      <w:pPr>
        <w:pStyle w:val="ListParagraph"/>
        <w:spacing w:after="0" w:line="240" w:lineRule="auto"/>
        <w:ind w:left="132" w:right="146"/>
        <w:jc w:val="both"/>
        <w:rPr>
          <w:rFonts w:ascii="Sylfaen" w:hAnsi="Sylfaen"/>
          <w:i/>
          <w:szCs w:val="20"/>
          <w:lang w:val="ka-GE"/>
        </w:rPr>
      </w:pPr>
    </w:p>
    <w:p w14:paraId="285A2E42" w14:textId="77777777" w:rsidR="008C1949" w:rsidRDefault="008C1949" w:rsidP="00F97D6E">
      <w:pPr>
        <w:pStyle w:val="ListParagraph"/>
        <w:spacing w:before="240" w:after="0" w:line="240" w:lineRule="auto"/>
        <w:ind w:left="426" w:right="172"/>
        <w:jc w:val="both"/>
        <w:rPr>
          <w:rFonts w:ascii="Sylfaen" w:hAnsi="Sylfaen"/>
          <w:szCs w:val="20"/>
          <w:lang w:val="ka-GE"/>
        </w:rPr>
      </w:pPr>
    </w:p>
    <w:p w14:paraId="4405DC82" w14:textId="62A74227" w:rsidR="006E3602" w:rsidRDefault="006E3602" w:rsidP="006E3602">
      <w:pPr>
        <w:spacing w:before="240" w:after="0" w:line="240" w:lineRule="auto"/>
        <w:ind w:right="172"/>
        <w:jc w:val="both"/>
        <w:rPr>
          <w:rFonts w:ascii="Sylfaen" w:hAnsi="Sylfaen"/>
          <w:szCs w:val="20"/>
          <w:u w:val="single"/>
          <w:lang w:val="ka-GE"/>
        </w:rPr>
      </w:pPr>
      <w:r w:rsidRPr="006E3602">
        <w:rPr>
          <w:rFonts w:ascii="Sylfaen" w:hAnsi="Sylfaen"/>
          <w:szCs w:val="20"/>
          <w:u w:val="single"/>
          <w:lang w:val="ka-GE"/>
        </w:rPr>
        <w:t>შინაარსობრივი ხასიათის პრობლემები</w:t>
      </w:r>
    </w:p>
    <w:p w14:paraId="1E6FBC2F" w14:textId="7E0F3964" w:rsidR="001F16A9" w:rsidRPr="007B2C8E" w:rsidRDefault="001F16A9" w:rsidP="007B2C8E">
      <w:pPr>
        <w:pStyle w:val="ListParagraph"/>
        <w:numPr>
          <w:ilvl w:val="0"/>
          <w:numId w:val="32"/>
        </w:numPr>
        <w:spacing w:after="200" w:line="276" w:lineRule="auto"/>
        <w:ind w:left="284" w:right="288"/>
        <w:jc w:val="both"/>
        <w:rPr>
          <w:rFonts w:ascii="Sylfaen" w:hAnsi="Sylfaen"/>
          <w:b/>
          <w:szCs w:val="20"/>
          <w:lang w:val="ka-GE"/>
        </w:rPr>
      </w:pPr>
      <w:r w:rsidRPr="007B2C8E">
        <w:rPr>
          <w:rFonts w:ascii="Sylfaen" w:hAnsi="Sylfaen"/>
          <w:b/>
          <w:szCs w:val="20"/>
          <w:lang w:val="ka-GE"/>
        </w:rPr>
        <w:t>შეფასების კრიტერიუმების სამიზნე ცნების მკვიდრ წარმოდგენებთან დაკავშირება</w:t>
      </w:r>
    </w:p>
    <w:tbl>
      <w:tblPr>
        <w:tblStyle w:val="TableGrid"/>
        <w:tblW w:w="0" w:type="auto"/>
        <w:tblLook w:val="04A0" w:firstRow="1" w:lastRow="0" w:firstColumn="1" w:lastColumn="0" w:noHBand="0" w:noVBand="1"/>
      </w:tblPr>
      <w:tblGrid>
        <w:gridCol w:w="9350"/>
      </w:tblGrid>
      <w:tr w:rsidR="007B2C8E" w14:paraId="07AFACB9" w14:textId="77777777" w:rsidTr="007B2C8E">
        <w:tc>
          <w:tcPr>
            <w:tcW w:w="9350" w:type="dxa"/>
          </w:tcPr>
          <w:p w14:paraId="1623E210" w14:textId="537F2D0F" w:rsidR="007B2C8E" w:rsidRDefault="007B2C8E" w:rsidP="007B2C8E">
            <w:pPr>
              <w:spacing w:line="276" w:lineRule="auto"/>
              <w:jc w:val="both"/>
              <w:rPr>
                <w:rFonts w:ascii="Sylfaen" w:hAnsi="Sylfaen"/>
                <w:i/>
                <w:lang w:val="ka-GE"/>
              </w:rPr>
            </w:pPr>
            <w:r w:rsidRPr="007B2C8E">
              <w:rPr>
                <w:rFonts w:ascii="Sylfaen" w:hAnsi="Sylfaen"/>
                <w:i/>
                <w:lang w:val="ka-GE"/>
              </w:rPr>
              <w:t>...მეორე კომპლექსური დავალებების წერისას დაშვებული შეცდომები იყო ზოგჯერ ერთ პარაგრაფზე მორგებული შინაარსის დაფარვისთვის დაწერილი კომპლექსური დავალება. ისინი ზოგჯერ უშვებდნენ შეცდომებს შეფასების კრიტერიუმების წერისას, როცა მხოლოდ საკითხის შემსწავლელი კითხვების მომცველი იყო მათი კითხვები. ამ დროს ისევ ვაჩვენებდი გზამკვლევში არსებულ ცნებასთან დაკავშირებულ შეფასების კრიტერიუმების ჩარჩოს (საგნობრივი ექსპერტი).</w:t>
            </w:r>
          </w:p>
          <w:p w14:paraId="50F069E5" w14:textId="77777777" w:rsidR="007B2C8E" w:rsidRPr="007B2C8E" w:rsidRDefault="007B2C8E" w:rsidP="007B2C8E">
            <w:pPr>
              <w:spacing w:line="276" w:lineRule="auto"/>
              <w:jc w:val="both"/>
              <w:rPr>
                <w:rFonts w:ascii="Sylfaen" w:hAnsi="Sylfaen"/>
                <w:i/>
                <w:lang w:val="ka-GE"/>
              </w:rPr>
            </w:pPr>
          </w:p>
          <w:p w14:paraId="79A44857" w14:textId="77777777" w:rsidR="007B2C8E" w:rsidRPr="007B2C8E" w:rsidRDefault="007B2C8E" w:rsidP="007B2C8E">
            <w:pPr>
              <w:jc w:val="both"/>
              <w:rPr>
                <w:rFonts w:ascii="Sylfaen" w:hAnsi="Sylfaen"/>
                <w:i/>
                <w:lang w:val="ka-GE"/>
              </w:rPr>
            </w:pPr>
            <w:r w:rsidRPr="007B2C8E">
              <w:rPr>
                <w:rFonts w:ascii="Sylfaen" w:hAnsi="Sylfaen"/>
                <w:i/>
                <w:lang w:val="ka-GE"/>
              </w:rPr>
              <w:t xml:space="preserve">„...პირველ ეტაპზე პედაგოგები ერთმანეთისაგან ყოფდნენ კომპლექსური დავალების პირობასა და შეფასების კრიტერიუმებს, დღეს უმრავლესობა პედაგოგების უკვე გარკვეულია ამ საკითხში. გამოიკვეთა პედაგოგების ნაწილი, რომლებიც ამჟღავნებენ </w:t>
            </w:r>
            <w:r w:rsidRPr="007B2C8E">
              <w:rPr>
                <w:rFonts w:ascii="Sylfaen" w:hAnsi="Sylfaen"/>
                <w:i/>
                <w:lang w:val="ka-GE"/>
              </w:rPr>
              <w:lastRenderedPageBreak/>
              <w:t xml:space="preserve">მზაობას თავად შექმნან კომპლექსური დავალებები. ზოგიერთი პედაგოგის მხრიდან იკვეთება დადებითი დამოკიდებულება განმავითარებელი შეფასების წერის მიმართ. მიუხედავად ამისა, ჯერ კიდევ რჩებიან ისეთი პედაგოგებიც, რომლებიც იჩენენ გულგრილობას პროცესების მიმართ, ვერ </w:t>
            </w:r>
            <w:proofErr w:type="spellStart"/>
            <w:r w:rsidRPr="007B2C8E">
              <w:rPr>
                <w:rFonts w:ascii="Sylfaen" w:hAnsi="Sylfaen"/>
                <w:i/>
                <w:lang w:val="ka-GE"/>
              </w:rPr>
              <w:t>ანსხვავებენ</w:t>
            </w:r>
            <w:proofErr w:type="spellEnd"/>
            <w:r w:rsidRPr="007B2C8E">
              <w:rPr>
                <w:rFonts w:ascii="Sylfaen" w:hAnsi="Sylfaen"/>
                <w:i/>
                <w:lang w:val="ka-GE"/>
              </w:rPr>
              <w:t xml:space="preserve"> კომპლექსურ დავალებას აქტივობისაგან და აპროტესტებენ განმავითარებელი შეფასების წერას. გამოკითხვასთან დაკავშირებით თავიდან საკმაოდ სკეპტიკური დამოკიდებულება ვფიქრობ ამ ეტაპზე ცოტა შერბილდა და ზოგმა პედაგოგმაც კი განაცხადა, რომ ასეთი მეთოდით უადვილდება შეფასება ბავშვის ( კოორდინატორი)</w:t>
            </w:r>
          </w:p>
          <w:p w14:paraId="6D058441" w14:textId="77777777" w:rsidR="007B2C8E" w:rsidRPr="007B2C8E" w:rsidRDefault="007B2C8E" w:rsidP="007B2C8E">
            <w:pPr>
              <w:pStyle w:val="ListParagraph"/>
              <w:spacing w:line="276" w:lineRule="auto"/>
              <w:jc w:val="both"/>
              <w:rPr>
                <w:rFonts w:ascii="Sylfaen" w:hAnsi="Sylfaen"/>
                <w:i/>
                <w:lang w:val="ka-GE"/>
              </w:rPr>
            </w:pPr>
          </w:p>
        </w:tc>
      </w:tr>
    </w:tbl>
    <w:p w14:paraId="78FE58D9" w14:textId="77777777" w:rsidR="007B2C8E" w:rsidRDefault="007B2C8E" w:rsidP="001A25E4">
      <w:pPr>
        <w:spacing w:line="276" w:lineRule="auto"/>
        <w:jc w:val="both"/>
        <w:rPr>
          <w:rFonts w:ascii="Sylfaen" w:hAnsi="Sylfaen"/>
          <w:i/>
          <w:lang w:val="ka-GE"/>
        </w:rPr>
      </w:pPr>
    </w:p>
    <w:p w14:paraId="5CA941E3" w14:textId="77777777" w:rsidR="00A27820" w:rsidRPr="00EE2C18" w:rsidRDefault="00A27820" w:rsidP="001A25E4">
      <w:pPr>
        <w:spacing w:line="276" w:lineRule="auto"/>
        <w:jc w:val="both"/>
        <w:rPr>
          <w:rFonts w:ascii="Sylfaen" w:hAnsi="Sylfaen"/>
          <w:sz w:val="24"/>
          <w:szCs w:val="24"/>
          <w:lang w:val="ka-GE"/>
        </w:rPr>
      </w:pPr>
    </w:p>
    <w:p w14:paraId="48B77735" w14:textId="5FE44CAC" w:rsidR="001F16A9" w:rsidRPr="00687809" w:rsidRDefault="001F16A9" w:rsidP="00687809">
      <w:pPr>
        <w:pStyle w:val="ListParagraph"/>
        <w:numPr>
          <w:ilvl w:val="0"/>
          <w:numId w:val="32"/>
        </w:numPr>
        <w:spacing w:after="200" w:line="276" w:lineRule="auto"/>
        <w:ind w:left="426" w:right="288"/>
        <w:jc w:val="both"/>
        <w:rPr>
          <w:rFonts w:ascii="Sylfaen" w:hAnsi="Sylfaen"/>
          <w:b/>
          <w:szCs w:val="20"/>
          <w:lang w:val="ka-GE"/>
        </w:rPr>
      </w:pPr>
      <w:r w:rsidRPr="00687809">
        <w:rPr>
          <w:rFonts w:ascii="Sylfaen" w:hAnsi="Sylfaen"/>
          <w:b/>
          <w:szCs w:val="20"/>
          <w:lang w:val="ka-GE"/>
        </w:rPr>
        <w:t>სასწავლო პროცესში კომპლექსური დავალების ადგილის მართებულად განსაზღვრა.</w:t>
      </w:r>
    </w:p>
    <w:tbl>
      <w:tblPr>
        <w:tblStyle w:val="TableGrid"/>
        <w:tblW w:w="0" w:type="auto"/>
        <w:tblLook w:val="04A0" w:firstRow="1" w:lastRow="0" w:firstColumn="1" w:lastColumn="0" w:noHBand="0" w:noVBand="1"/>
      </w:tblPr>
      <w:tblGrid>
        <w:gridCol w:w="9350"/>
      </w:tblGrid>
      <w:tr w:rsidR="007B2C8E" w14:paraId="688A54CD" w14:textId="77777777" w:rsidTr="007B2C8E">
        <w:tc>
          <w:tcPr>
            <w:tcW w:w="9350" w:type="dxa"/>
          </w:tcPr>
          <w:p w14:paraId="3D3D999E" w14:textId="77777777" w:rsidR="007B2C8E" w:rsidRPr="00990BDA" w:rsidRDefault="007B2C8E" w:rsidP="007B2C8E">
            <w:pPr>
              <w:jc w:val="both"/>
              <w:rPr>
                <w:rFonts w:ascii="Sylfaen" w:hAnsi="Sylfaen"/>
                <w:i/>
                <w:lang w:val="ka-GE"/>
              </w:rPr>
            </w:pPr>
            <w:r>
              <w:rPr>
                <w:rFonts w:ascii="Sylfaen" w:hAnsi="Sylfaen"/>
                <w:i/>
                <w:lang w:val="ka-GE"/>
              </w:rPr>
              <w:t>...</w:t>
            </w:r>
            <w:r w:rsidRPr="00990BDA">
              <w:rPr>
                <w:rFonts w:ascii="Sylfaen" w:hAnsi="Sylfaen"/>
                <w:i/>
                <w:lang w:val="ka-GE"/>
              </w:rPr>
              <w:t>ხშირია შემთხვევა, როცა კომპლექსური დავალების განხორციელების ეტაპები მასწავლებლების მხრიდან არ არის სწორად დანახული, მაგ.: მასწავლებელი ამბობს რომ მისცა დავალებად მოსწავლეს კომპლექსური დავალება და ძალიან გაუჭირდა დაწერა, საუბრის დროს გამოიკვეთა ის, რომ მასწავლებელს არ ჰქონდა საგაკვეთილო პროცესში განხორციელებული კომპლექსური დავალების შესაბამისი ეტაპები.</w:t>
            </w:r>
          </w:p>
          <w:p w14:paraId="4212DBE2" w14:textId="77777777" w:rsidR="007B2C8E" w:rsidRDefault="007B2C8E" w:rsidP="00990BDA">
            <w:pPr>
              <w:jc w:val="both"/>
              <w:rPr>
                <w:rFonts w:ascii="Sylfaen" w:hAnsi="Sylfaen"/>
                <w:i/>
                <w:lang w:val="ka-GE"/>
              </w:rPr>
            </w:pPr>
          </w:p>
        </w:tc>
      </w:tr>
    </w:tbl>
    <w:p w14:paraId="743D49F8" w14:textId="77777777" w:rsidR="00022A19" w:rsidRDefault="00022A19" w:rsidP="004E5D90">
      <w:pPr>
        <w:spacing w:after="0" w:line="240" w:lineRule="auto"/>
        <w:ind w:right="146"/>
        <w:jc w:val="both"/>
        <w:rPr>
          <w:rFonts w:ascii="Sylfaen" w:hAnsi="Sylfaen"/>
          <w:b/>
          <w:szCs w:val="20"/>
          <w:lang w:val="ka-GE"/>
        </w:rPr>
      </w:pPr>
    </w:p>
    <w:p w14:paraId="665D61B4" w14:textId="77777777" w:rsidR="00022A19" w:rsidRDefault="00022A19" w:rsidP="004E5D90">
      <w:pPr>
        <w:spacing w:after="0" w:line="240" w:lineRule="auto"/>
        <w:ind w:right="146"/>
        <w:jc w:val="both"/>
        <w:rPr>
          <w:rFonts w:ascii="Sylfaen" w:hAnsi="Sylfaen"/>
          <w:b/>
          <w:szCs w:val="20"/>
          <w:lang w:val="ka-GE"/>
        </w:rPr>
      </w:pPr>
    </w:p>
    <w:p w14:paraId="64FA29BA" w14:textId="6E4BA09C" w:rsidR="001F7121" w:rsidRDefault="001F7121" w:rsidP="004E5D90">
      <w:pPr>
        <w:spacing w:after="0" w:line="240" w:lineRule="auto"/>
        <w:ind w:right="146"/>
        <w:jc w:val="both"/>
        <w:rPr>
          <w:rFonts w:ascii="Sylfaen" w:hAnsi="Sylfaen"/>
          <w:b/>
          <w:szCs w:val="20"/>
          <w:lang w:val="ka-GE"/>
        </w:rPr>
      </w:pPr>
      <w:r w:rsidRPr="001F7121">
        <w:rPr>
          <w:rFonts w:ascii="Sylfaen" w:hAnsi="Sylfaen"/>
          <w:b/>
          <w:szCs w:val="20"/>
          <w:lang w:val="ka-GE"/>
        </w:rPr>
        <w:t>მიმართულება 2 - განმავითარებელი შეფასების წარმოება</w:t>
      </w:r>
    </w:p>
    <w:p w14:paraId="62F2FD78" w14:textId="77777777" w:rsidR="00B24BF7" w:rsidRDefault="00B24BF7" w:rsidP="004E5D90">
      <w:pPr>
        <w:spacing w:after="0" w:line="240" w:lineRule="auto"/>
        <w:ind w:right="146"/>
        <w:jc w:val="both"/>
        <w:rPr>
          <w:rFonts w:ascii="Sylfaen" w:hAnsi="Sylfaen"/>
          <w:b/>
          <w:szCs w:val="20"/>
          <w:lang w:val="ka-GE"/>
        </w:rPr>
      </w:pPr>
    </w:p>
    <w:p w14:paraId="5EEB589C" w14:textId="169D6CFD" w:rsidR="001F7121" w:rsidRDefault="001F7121" w:rsidP="004E5D90">
      <w:pPr>
        <w:spacing w:after="0" w:line="240" w:lineRule="auto"/>
        <w:ind w:right="146"/>
        <w:jc w:val="both"/>
        <w:rPr>
          <w:rFonts w:ascii="Sylfaen" w:hAnsi="Sylfaen"/>
          <w:szCs w:val="20"/>
          <w:lang w:val="ka-GE"/>
        </w:rPr>
      </w:pPr>
      <w:r>
        <w:rPr>
          <w:rFonts w:ascii="Sylfaen" w:hAnsi="Sylfaen"/>
          <w:szCs w:val="20"/>
          <w:lang w:val="ka-GE"/>
        </w:rPr>
        <w:t>„ახალი სკოლის მოდელში“ მე-2 მიმართულება განმავითარებელ შეფასებას შეეხება.</w:t>
      </w:r>
      <w:r w:rsidR="00E77EEF">
        <w:rPr>
          <w:rFonts w:ascii="Sylfaen" w:hAnsi="Sylfaen"/>
          <w:szCs w:val="20"/>
          <w:lang w:val="ka-GE"/>
        </w:rPr>
        <w:t xml:space="preserve"> </w:t>
      </w:r>
      <w:r w:rsidR="004E5D90">
        <w:rPr>
          <w:rFonts w:ascii="Sylfaen" w:hAnsi="Sylfaen"/>
          <w:szCs w:val="20"/>
          <w:lang w:val="ka-GE"/>
        </w:rPr>
        <w:t>ამ აქტივობაზე მუშაობა პირველი მიმართულების მსგავსად, „კეთებით სწავლების“ პრინციპს ეფუძნებოდა. იმ მოსწავლეებისთვის, რომლებთანაც კომპლექსური დავალება განახორციელეს, უნდა მიეცათ განმავითარებელი უკუკავშირი და შემაჯამებელი კომენტარი გაეკეთებინათ.</w:t>
      </w:r>
    </w:p>
    <w:p w14:paraId="17026101" w14:textId="77777777" w:rsidR="007B2C8E" w:rsidRDefault="007B2C8E" w:rsidP="004E5D90">
      <w:pPr>
        <w:spacing w:after="0" w:line="240" w:lineRule="auto"/>
        <w:ind w:right="146"/>
        <w:jc w:val="both"/>
        <w:rPr>
          <w:rFonts w:ascii="Sylfaen" w:hAnsi="Sylfaen"/>
          <w:szCs w:val="20"/>
          <w:u w:val="single"/>
          <w:lang w:val="ka-GE"/>
        </w:rPr>
      </w:pPr>
    </w:p>
    <w:p w14:paraId="306AE54D" w14:textId="7F3B0A2D" w:rsidR="004E5D90" w:rsidRDefault="004E5D90" w:rsidP="004E5D90">
      <w:pPr>
        <w:spacing w:after="0" w:line="240" w:lineRule="auto"/>
        <w:ind w:right="146"/>
        <w:jc w:val="both"/>
        <w:rPr>
          <w:rFonts w:ascii="Sylfaen" w:hAnsi="Sylfaen"/>
          <w:szCs w:val="20"/>
          <w:u w:val="single"/>
          <w:lang w:val="ka-GE"/>
        </w:rPr>
      </w:pPr>
      <w:r w:rsidRPr="00DE4618">
        <w:rPr>
          <w:rFonts w:ascii="Sylfaen" w:hAnsi="Sylfaen"/>
          <w:szCs w:val="20"/>
          <w:u w:val="single"/>
          <w:lang w:val="ka-GE"/>
        </w:rPr>
        <w:t>პროცედურული ხასიათის პრობლემები</w:t>
      </w:r>
    </w:p>
    <w:p w14:paraId="66E15C0C" w14:textId="77777777" w:rsidR="00B24BF7" w:rsidRPr="0065179F" w:rsidRDefault="00B24BF7" w:rsidP="004E5D90">
      <w:pPr>
        <w:spacing w:after="0" w:line="240" w:lineRule="auto"/>
        <w:ind w:right="146"/>
        <w:jc w:val="both"/>
        <w:rPr>
          <w:rFonts w:ascii="Sylfaen" w:hAnsi="Sylfaen"/>
          <w:sz w:val="18"/>
          <w:szCs w:val="20"/>
          <w:u w:val="single"/>
          <w:lang w:val="ka-GE"/>
        </w:rPr>
      </w:pPr>
    </w:p>
    <w:p w14:paraId="0FAC883F" w14:textId="3F12E514" w:rsidR="004E5D90" w:rsidRDefault="004E5D90" w:rsidP="001D73FC">
      <w:pPr>
        <w:spacing w:after="0" w:line="240" w:lineRule="auto"/>
        <w:ind w:right="146"/>
        <w:jc w:val="both"/>
        <w:rPr>
          <w:rFonts w:ascii="Sylfaen" w:hAnsi="Sylfaen"/>
          <w:b/>
          <w:szCs w:val="20"/>
          <w:lang w:val="ka-GE"/>
        </w:rPr>
      </w:pPr>
      <w:r w:rsidRPr="001D73FC">
        <w:rPr>
          <w:rFonts w:ascii="Sylfaen" w:hAnsi="Sylfaen"/>
          <w:b/>
          <w:szCs w:val="20"/>
          <w:lang w:val="ka-GE"/>
        </w:rPr>
        <w:t xml:space="preserve">განმავითარებელი შეფასების კომპონენტთან დაკავშირებით ინსტრუქციები დაქსაქსულად მივიდა სკოლაში, რამაც ამოცანის არაერთმნიშვნელოვანი აღქმა გამოიწვია. </w:t>
      </w:r>
    </w:p>
    <w:tbl>
      <w:tblPr>
        <w:tblStyle w:val="TableGrid"/>
        <w:tblW w:w="0" w:type="auto"/>
        <w:tblLook w:val="04A0" w:firstRow="1" w:lastRow="0" w:firstColumn="1" w:lastColumn="0" w:noHBand="0" w:noVBand="1"/>
      </w:tblPr>
      <w:tblGrid>
        <w:gridCol w:w="9350"/>
      </w:tblGrid>
      <w:tr w:rsidR="008903E2" w14:paraId="790DC8AB" w14:textId="77777777" w:rsidTr="008903E2">
        <w:tc>
          <w:tcPr>
            <w:tcW w:w="9350" w:type="dxa"/>
          </w:tcPr>
          <w:p w14:paraId="4FEEC515" w14:textId="77777777" w:rsidR="008903E2" w:rsidRPr="00990BDA" w:rsidRDefault="008903E2" w:rsidP="008903E2">
            <w:pPr>
              <w:jc w:val="both"/>
              <w:rPr>
                <w:rFonts w:ascii="Sylfaen" w:hAnsi="Sylfaen"/>
                <w:i/>
                <w:lang w:val="ka-GE"/>
              </w:rPr>
            </w:pPr>
            <w:r>
              <w:rPr>
                <w:rFonts w:ascii="Sylfaen" w:hAnsi="Sylfaen"/>
                <w:i/>
                <w:lang w:val="ka-GE"/>
              </w:rPr>
              <w:t>...</w:t>
            </w:r>
            <w:r w:rsidRPr="00990BDA">
              <w:rPr>
                <w:rFonts w:ascii="Sylfaen" w:hAnsi="Sylfaen"/>
                <w:i/>
                <w:lang w:val="ka-GE"/>
              </w:rPr>
              <w:t>როგორც ტრენერმა გვითხრა ქართულში ყოველი გაკვეთილი</w:t>
            </w:r>
            <w:r>
              <w:rPr>
                <w:rFonts w:ascii="Sylfaen" w:hAnsi="Sylfaen"/>
                <w:i/>
                <w:lang w:val="ka-GE"/>
              </w:rPr>
              <w:t>ს</w:t>
            </w:r>
            <w:r w:rsidRPr="00990BDA">
              <w:rPr>
                <w:rFonts w:ascii="Sylfaen" w:hAnsi="Sylfaen"/>
                <w:i/>
                <w:lang w:val="ka-GE"/>
              </w:rPr>
              <w:t xml:space="preserve"> შემდეგ (ქართულში ყოველი გაკვეთილი ერთი თემაა ფაქტიურად) მოგიწევთ კომპლექსური დავალების გაკეთებაო და ეგ არის საკმაოდ შრომატევადი. თან თითოეული ბავშვი უნდა დავახასიათოთ ეგ მერე უნდა აიტვირთოს „</w:t>
            </w:r>
            <w:proofErr w:type="spellStart"/>
            <w:r w:rsidRPr="00990BDA">
              <w:rPr>
                <w:rFonts w:ascii="Sylfaen" w:hAnsi="Sylfaen"/>
                <w:i/>
                <w:lang w:val="ka-GE"/>
              </w:rPr>
              <w:t>ისქულში</w:t>
            </w:r>
            <w:proofErr w:type="spellEnd"/>
            <w:r w:rsidRPr="00990BDA">
              <w:rPr>
                <w:rFonts w:ascii="Sylfaen" w:hAnsi="Sylfaen"/>
                <w:i/>
                <w:lang w:val="ka-GE"/>
              </w:rPr>
              <w:t>“, თან სოლო</w:t>
            </w:r>
            <w:r>
              <w:rPr>
                <w:rFonts w:ascii="Sylfaen" w:hAnsi="Sylfaen"/>
                <w:i/>
                <w:lang w:val="ka-GE"/>
              </w:rPr>
              <w:t xml:space="preserve"> </w:t>
            </w:r>
            <w:r w:rsidRPr="00990BDA">
              <w:rPr>
                <w:rFonts w:ascii="Sylfaen" w:hAnsi="Sylfaen"/>
                <w:i/>
                <w:lang w:val="ka-GE"/>
              </w:rPr>
              <w:t>ტაქსონომიით იქ ისეთი გათვლები არის და ყოველმხრივ ბავშვის შემოწმება. საკმაოდ რთულია. თან ონლაინ რეჟიმში. ვახსენეთ რომ დაგეგმილი გაკვეთილი ბოლომდე ვერ წავა და მთელი წლის დაგეგმილს როგორ წაიყვან ისე. ჩვენ ტრენერმა გვითხრა რომ გაკვე</w:t>
            </w:r>
            <w:r>
              <w:rPr>
                <w:rFonts w:ascii="Sylfaen" w:hAnsi="Sylfaen"/>
                <w:i/>
                <w:lang w:val="ka-GE"/>
              </w:rPr>
              <w:t>თ</w:t>
            </w:r>
            <w:r w:rsidRPr="00990BDA">
              <w:rPr>
                <w:rFonts w:ascii="Sylfaen" w:hAnsi="Sylfaen"/>
                <w:i/>
                <w:lang w:val="ka-GE"/>
              </w:rPr>
              <w:t xml:space="preserve">ილიც იგეგმება და </w:t>
            </w:r>
            <w:proofErr w:type="spellStart"/>
            <w:r>
              <w:rPr>
                <w:rFonts w:ascii="Sylfaen" w:hAnsi="Sylfaen"/>
                <w:i/>
                <w:lang w:val="ka-GE"/>
              </w:rPr>
              <w:t>კომპლექსურს</w:t>
            </w:r>
            <w:proofErr w:type="spellEnd"/>
            <w:r w:rsidRPr="00990BDA">
              <w:rPr>
                <w:rFonts w:ascii="Sylfaen" w:hAnsi="Sylfaen"/>
                <w:i/>
                <w:lang w:val="ka-GE"/>
              </w:rPr>
              <w:t xml:space="preserve"> რასაც აკეთებ ისიც</w:t>
            </w:r>
            <w:r>
              <w:rPr>
                <w:rFonts w:ascii="Sylfaen" w:hAnsi="Sylfaen"/>
                <w:i/>
                <w:lang w:val="ka-GE"/>
              </w:rPr>
              <w:t>…</w:t>
            </w:r>
          </w:p>
          <w:p w14:paraId="160B8B27" w14:textId="3A9234DB" w:rsidR="008903E2" w:rsidRDefault="008903E2" w:rsidP="008903E2">
            <w:pPr>
              <w:jc w:val="both"/>
              <w:rPr>
                <w:rFonts w:ascii="Sylfaen" w:hAnsi="Sylfaen"/>
                <w:i/>
                <w:lang w:val="ka-GE"/>
              </w:rPr>
            </w:pPr>
            <w:r w:rsidRPr="00990BDA">
              <w:rPr>
                <w:rFonts w:ascii="Sylfaen" w:hAnsi="Sylfaen"/>
                <w:i/>
                <w:lang w:val="ka-GE"/>
              </w:rPr>
              <w:t> ...ჩემთვის გაუგებარია, როგორ უნდა დაიმახსოვრო 20-30 განმავი</w:t>
            </w:r>
            <w:r>
              <w:rPr>
                <w:rFonts w:ascii="Sylfaen" w:hAnsi="Sylfaen"/>
                <w:i/>
                <w:lang w:val="ka-GE"/>
              </w:rPr>
              <w:t>თ</w:t>
            </w:r>
            <w:r w:rsidRPr="00990BDA">
              <w:rPr>
                <w:rFonts w:ascii="Sylfaen" w:hAnsi="Sylfaen"/>
                <w:i/>
                <w:lang w:val="ka-GE"/>
              </w:rPr>
              <w:t>არებელი კომენტარი, რომელსაც მოსწავლეს პრეზენტაციისას აძლევ, ხოლო თუ მის ფურცელზე გადატანისას ახალ ფორმულირებას იგ</w:t>
            </w:r>
            <w:r>
              <w:rPr>
                <w:rFonts w:ascii="Sylfaen" w:hAnsi="Sylfaen"/>
                <w:i/>
                <w:lang w:val="ka-GE"/>
              </w:rPr>
              <w:t>ო</w:t>
            </w:r>
            <w:r w:rsidRPr="00990BDA">
              <w:rPr>
                <w:rFonts w:ascii="Sylfaen" w:hAnsi="Sylfaen"/>
                <w:i/>
                <w:lang w:val="ka-GE"/>
              </w:rPr>
              <w:t xml:space="preserve">ნებ, სად არის გარანტია, რომ მთლად ახალ კომენტარს არ იგონებ?! (მასწავლებელი) </w:t>
            </w:r>
          </w:p>
          <w:p w14:paraId="16028F8D" w14:textId="77777777" w:rsidR="008903E2" w:rsidRDefault="008903E2" w:rsidP="008903E2">
            <w:pPr>
              <w:jc w:val="both"/>
              <w:rPr>
                <w:rFonts w:ascii="Sylfaen" w:hAnsi="Sylfaen"/>
                <w:i/>
                <w:lang w:val="ka-GE"/>
              </w:rPr>
            </w:pPr>
          </w:p>
          <w:p w14:paraId="53E60672" w14:textId="77777777" w:rsidR="008903E2" w:rsidRPr="00990BDA" w:rsidRDefault="008903E2" w:rsidP="008903E2">
            <w:pPr>
              <w:jc w:val="both"/>
              <w:rPr>
                <w:rFonts w:ascii="Sylfaen" w:hAnsi="Sylfaen"/>
                <w:i/>
                <w:lang w:val="ka-GE"/>
              </w:rPr>
            </w:pPr>
            <w:r w:rsidRPr="00990BDA">
              <w:rPr>
                <w:rFonts w:ascii="Sylfaen" w:hAnsi="Sylfaen"/>
                <w:i/>
                <w:lang w:val="ka-GE"/>
              </w:rPr>
              <w:t>„...საგნის მასწავლებლები ძალიან დიდ პროტესტს გამოთქვამენ განმავითარებელი შეფასების ელექტრონული ფორმით შენახვაზე, მათ აშინებთ ბევრი მოსწავლის განმავითარებელი შეფასებით  შეფასება (დირექტორი)“</w:t>
            </w:r>
          </w:p>
          <w:p w14:paraId="2581A117" w14:textId="77777777" w:rsidR="008903E2" w:rsidRDefault="008903E2" w:rsidP="001D73FC">
            <w:pPr>
              <w:ind w:right="146"/>
              <w:jc w:val="both"/>
              <w:rPr>
                <w:rFonts w:ascii="Sylfaen" w:hAnsi="Sylfaen"/>
                <w:b/>
                <w:szCs w:val="20"/>
                <w:lang w:val="ka-GE"/>
              </w:rPr>
            </w:pPr>
          </w:p>
        </w:tc>
      </w:tr>
    </w:tbl>
    <w:p w14:paraId="6AC8F9D8" w14:textId="77777777" w:rsidR="00024E04" w:rsidRPr="00990BDA" w:rsidRDefault="00024E04" w:rsidP="00990BDA">
      <w:pPr>
        <w:jc w:val="both"/>
        <w:rPr>
          <w:rFonts w:ascii="Sylfaen" w:hAnsi="Sylfaen"/>
          <w:i/>
          <w:lang w:val="ka-GE"/>
        </w:rPr>
      </w:pPr>
    </w:p>
    <w:p w14:paraId="596EAA80" w14:textId="5F682BAD" w:rsidR="004E5D90" w:rsidRDefault="004E5D90" w:rsidP="004E5D90">
      <w:pPr>
        <w:spacing w:after="0" w:line="240" w:lineRule="auto"/>
        <w:ind w:left="66" w:right="146"/>
        <w:jc w:val="both"/>
        <w:rPr>
          <w:rFonts w:ascii="Sylfaen" w:hAnsi="Sylfaen"/>
          <w:szCs w:val="20"/>
          <w:u w:val="single"/>
          <w:lang w:val="ka-GE"/>
        </w:rPr>
      </w:pPr>
      <w:r w:rsidRPr="00DE4618">
        <w:rPr>
          <w:rFonts w:ascii="Sylfaen" w:hAnsi="Sylfaen"/>
          <w:szCs w:val="20"/>
          <w:u w:val="single"/>
          <w:lang w:val="ka-GE"/>
        </w:rPr>
        <w:t>შინაარსობრივი ხასიათის პრობლემები</w:t>
      </w:r>
    </w:p>
    <w:p w14:paraId="3A608336" w14:textId="77777777" w:rsidR="00B24BF7" w:rsidRPr="00DE4618" w:rsidRDefault="00B24BF7" w:rsidP="004E5D90">
      <w:pPr>
        <w:spacing w:after="0" w:line="240" w:lineRule="auto"/>
        <w:ind w:left="66" w:right="146"/>
        <w:jc w:val="both"/>
        <w:rPr>
          <w:rFonts w:ascii="Sylfaen" w:hAnsi="Sylfaen"/>
          <w:szCs w:val="20"/>
          <w:u w:val="single"/>
          <w:lang w:val="ka-GE"/>
        </w:rPr>
      </w:pPr>
    </w:p>
    <w:p w14:paraId="23DFBC5F" w14:textId="3AF3AF49" w:rsidR="00DE4618" w:rsidRPr="008903E2" w:rsidRDefault="00DE4618" w:rsidP="008903E2">
      <w:pPr>
        <w:pStyle w:val="ListParagraph"/>
        <w:numPr>
          <w:ilvl w:val="0"/>
          <w:numId w:val="32"/>
        </w:numPr>
        <w:spacing w:after="0" w:line="240" w:lineRule="auto"/>
        <w:ind w:left="426" w:right="146"/>
        <w:jc w:val="both"/>
        <w:rPr>
          <w:rFonts w:ascii="Sylfaen" w:hAnsi="Sylfaen"/>
          <w:b/>
          <w:szCs w:val="20"/>
          <w:lang w:val="ka-GE"/>
        </w:rPr>
      </w:pPr>
      <w:r w:rsidRPr="008903E2">
        <w:rPr>
          <w:rFonts w:ascii="Sylfaen" w:hAnsi="Sylfaen"/>
          <w:b/>
          <w:szCs w:val="20"/>
          <w:lang w:val="ka-GE"/>
        </w:rPr>
        <w:t>მასწავლებლებს უჭირთ ერთმანეთისგან გამიჯნონ მიმდინარე და შემაჯამებელი განმავითარებელი კომენტარები;</w:t>
      </w:r>
    </w:p>
    <w:tbl>
      <w:tblPr>
        <w:tblStyle w:val="TableGrid"/>
        <w:tblW w:w="0" w:type="auto"/>
        <w:tblInd w:w="137" w:type="dxa"/>
        <w:tblLook w:val="04A0" w:firstRow="1" w:lastRow="0" w:firstColumn="1" w:lastColumn="0" w:noHBand="0" w:noVBand="1"/>
      </w:tblPr>
      <w:tblGrid>
        <w:gridCol w:w="9213"/>
      </w:tblGrid>
      <w:tr w:rsidR="008903E2" w14:paraId="66197073" w14:textId="77777777" w:rsidTr="008903E2">
        <w:tc>
          <w:tcPr>
            <w:tcW w:w="9213" w:type="dxa"/>
          </w:tcPr>
          <w:p w14:paraId="38FA1C0A" w14:textId="77777777" w:rsidR="008903E2" w:rsidRPr="008903E2" w:rsidRDefault="008903E2" w:rsidP="008903E2">
            <w:pPr>
              <w:jc w:val="both"/>
              <w:rPr>
                <w:rFonts w:ascii="Sylfaen" w:hAnsi="Sylfaen"/>
                <w:i/>
                <w:lang w:val="ka-GE"/>
              </w:rPr>
            </w:pPr>
            <w:r w:rsidRPr="008903E2">
              <w:rPr>
                <w:rFonts w:ascii="Sylfaen" w:hAnsi="Sylfaen"/>
                <w:i/>
                <w:lang w:val="ka-GE"/>
              </w:rPr>
              <w:t>მასწავლებელთა კითხვების ნაწილი: რა უპირატესობა აქვს განმავითარებელ შეფასებას? (ერთმანეთში ხშირად საუბრობენ ამ თემაზე, ორივე შეფასების ფორმას ყავს თავისი გულშემატკივრები სკოლაში). რა განსხვავებაა აღწერილობასა და კომენტარს შორის? ხომ არ შეიძლება უნივერსალური აღწერილობები შეიქმნას რამდენიმე მოსწავლეზე? (ჩართული სკოლაა და კომპლექსური დავალების არსი გააზრებული ჰქონდათ ისედაც, შეკითხვების უმრავლესობა განმავითარებელი შეფასების ირგვლივაა) (</w:t>
            </w:r>
            <w:proofErr w:type="spellStart"/>
            <w:r w:rsidRPr="008903E2">
              <w:rPr>
                <w:rFonts w:ascii="Sylfaen" w:hAnsi="Sylfaen"/>
                <w:i/>
                <w:lang w:val="ka-GE"/>
              </w:rPr>
              <w:t>კოოორდინატორი</w:t>
            </w:r>
            <w:proofErr w:type="spellEnd"/>
            <w:r w:rsidRPr="008903E2">
              <w:rPr>
                <w:rFonts w:ascii="Sylfaen" w:hAnsi="Sylfaen"/>
                <w:i/>
                <w:lang w:val="ka-GE"/>
              </w:rPr>
              <w:t>)</w:t>
            </w:r>
          </w:p>
          <w:p w14:paraId="68B0EA4D" w14:textId="77777777" w:rsidR="008903E2" w:rsidRPr="0065179F" w:rsidRDefault="008903E2" w:rsidP="008903E2">
            <w:pPr>
              <w:pStyle w:val="ListParagraph"/>
              <w:ind w:right="146"/>
              <w:jc w:val="both"/>
              <w:rPr>
                <w:rFonts w:ascii="Sylfaen" w:hAnsi="Sylfaen"/>
                <w:sz w:val="14"/>
                <w:szCs w:val="20"/>
                <w:lang w:val="ka-GE"/>
              </w:rPr>
            </w:pPr>
          </w:p>
        </w:tc>
      </w:tr>
    </w:tbl>
    <w:p w14:paraId="457D2A8B" w14:textId="22D5445F" w:rsidR="00B24BF7" w:rsidRDefault="00B24BF7" w:rsidP="00DE4618">
      <w:pPr>
        <w:pStyle w:val="ListParagraph"/>
        <w:spacing w:after="0" w:line="240" w:lineRule="auto"/>
        <w:ind w:left="426" w:right="146"/>
        <w:jc w:val="both"/>
        <w:rPr>
          <w:rFonts w:ascii="Sylfaen" w:hAnsi="Sylfaen"/>
          <w:szCs w:val="20"/>
          <w:lang w:val="ka-GE"/>
        </w:rPr>
      </w:pPr>
    </w:p>
    <w:p w14:paraId="6AACA316" w14:textId="77777777" w:rsidR="008903E2" w:rsidRDefault="008903E2" w:rsidP="00DE4618">
      <w:pPr>
        <w:pStyle w:val="ListParagraph"/>
        <w:spacing w:after="0" w:line="240" w:lineRule="auto"/>
        <w:ind w:left="426" w:right="146"/>
        <w:jc w:val="both"/>
        <w:rPr>
          <w:rFonts w:ascii="Sylfaen" w:hAnsi="Sylfaen"/>
          <w:szCs w:val="20"/>
          <w:lang w:val="ka-GE"/>
        </w:rPr>
      </w:pPr>
    </w:p>
    <w:p w14:paraId="7C5AEB91" w14:textId="0278CE5C" w:rsidR="00DE4618" w:rsidRPr="008903E2" w:rsidRDefault="00DE4618" w:rsidP="008903E2">
      <w:pPr>
        <w:pStyle w:val="ListParagraph"/>
        <w:numPr>
          <w:ilvl w:val="0"/>
          <w:numId w:val="32"/>
        </w:numPr>
        <w:spacing w:after="0" w:line="240" w:lineRule="auto"/>
        <w:ind w:left="426" w:right="146"/>
        <w:jc w:val="both"/>
        <w:rPr>
          <w:rFonts w:ascii="Sylfaen" w:hAnsi="Sylfaen"/>
          <w:b/>
          <w:szCs w:val="20"/>
          <w:lang w:val="ka-GE"/>
        </w:rPr>
      </w:pPr>
      <w:r w:rsidRPr="008903E2">
        <w:rPr>
          <w:rFonts w:ascii="Sylfaen" w:hAnsi="Sylfaen"/>
          <w:b/>
          <w:szCs w:val="20"/>
          <w:lang w:val="ka-GE"/>
        </w:rPr>
        <w:t xml:space="preserve">მასწავლებლებს უჭირთ, განმავითარებელი შეფასება მიმართონ გრძელვადიანი მიზნისკენ (სამიზნე </w:t>
      </w:r>
      <w:proofErr w:type="spellStart"/>
      <w:r w:rsidRPr="008903E2">
        <w:rPr>
          <w:rFonts w:ascii="Sylfaen" w:hAnsi="Sylfaen"/>
          <w:b/>
          <w:szCs w:val="20"/>
          <w:lang w:val="ka-GE"/>
        </w:rPr>
        <w:t>ცნებისკენ</w:t>
      </w:r>
      <w:proofErr w:type="spellEnd"/>
      <w:r w:rsidRPr="008903E2">
        <w:rPr>
          <w:rFonts w:ascii="Sylfaen" w:hAnsi="Sylfaen"/>
          <w:b/>
          <w:szCs w:val="20"/>
          <w:lang w:val="ka-GE"/>
        </w:rPr>
        <w:t>);</w:t>
      </w:r>
    </w:p>
    <w:tbl>
      <w:tblPr>
        <w:tblStyle w:val="TableGrid"/>
        <w:tblW w:w="0" w:type="auto"/>
        <w:tblLook w:val="04A0" w:firstRow="1" w:lastRow="0" w:firstColumn="1" w:lastColumn="0" w:noHBand="0" w:noVBand="1"/>
      </w:tblPr>
      <w:tblGrid>
        <w:gridCol w:w="9350"/>
      </w:tblGrid>
      <w:tr w:rsidR="008903E2" w14:paraId="18269BFE" w14:textId="77777777" w:rsidTr="008903E2">
        <w:tc>
          <w:tcPr>
            <w:tcW w:w="9350" w:type="dxa"/>
          </w:tcPr>
          <w:p w14:paraId="451F85A5" w14:textId="77777777" w:rsidR="008903E2" w:rsidRPr="008903E2" w:rsidRDefault="008903E2" w:rsidP="008903E2">
            <w:pPr>
              <w:jc w:val="both"/>
              <w:rPr>
                <w:rFonts w:ascii="Sylfaen" w:hAnsi="Sylfaen"/>
                <w:i/>
                <w:lang w:val="ka-GE"/>
              </w:rPr>
            </w:pPr>
            <w:r w:rsidRPr="008903E2">
              <w:rPr>
                <w:rFonts w:ascii="Sylfaen" w:hAnsi="Sylfaen"/>
                <w:i/>
                <w:lang w:val="ka-GE"/>
              </w:rPr>
              <w:t>„...რთული იქნება ძალიან განმავითარებელი შეფასებების წერილობით სახით მიწვდა და თუკი ჩატარდება გარკვეული ტიპის სამუშაოები, ვისაც ეს ეხება, რომ ყოველდღიური არ იყოს ეს, გარკვეულად ეტაპობრივი იყოს, პრაქტიკაში რომ რეალურად განხორციელებადი იყოს და შესაძლებელი მასწავლებლის მიერ... იყოს განმავითარებელი შეფასება, იყოს აღწერილობაც, კომენტარიც, მაგრამ შესაძლებლობების ფარგლებში და არა ყოველდღიურად, წერილობითი სახით, მე, მაგალითად, ასე ვისურვებდი. (მასწავლებელი)“</w:t>
            </w:r>
          </w:p>
          <w:p w14:paraId="2809B9B8" w14:textId="54BBD677" w:rsidR="008903E2" w:rsidRPr="008903E2" w:rsidRDefault="008903E2" w:rsidP="008903E2">
            <w:pPr>
              <w:ind w:left="360" w:right="146"/>
              <w:jc w:val="both"/>
              <w:rPr>
                <w:rFonts w:ascii="Sylfaen" w:hAnsi="Sylfaen"/>
                <w:szCs w:val="20"/>
                <w:lang w:val="ka-GE"/>
              </w:rPr>
            </w:pPr>
          </w:p>
        </w:tc>
      </w:tr>
    </w:tbl>
    <w:p w14:paraId="4599CC15" w14:textId="77777777" w:rsidR="00B24BF7" w:rsidRPr="00990BDA" w:rsidRDefault="00B24BF7" w:rsidP="00990BDA">
      <w:pPr>
        <w:spacing w:after="0" w:line="240" w:lineRule="auto"/>
        <w:ind w:right="146"/>
        <w:jc w:val="both"/>
        <w:rPr>
          <w:rFonts w:ascii="Sylfaen" w:hAnsi="Sylfaen"/>
          <w:szCs w:val="20"/>
          <w:lang w:val="ka-GE"/>
        </w:rPr>
      </w:pPr>
    </w:p>
    <w:p w14:paraId="6B2D5103" w14:textId="2D47466A" w:rsidR="00DE4618" w:rsidRPr="008903E2" w:rsidRDefault="00DE4618" w:rsidP="008903E2">
      <w:pPr>
        <w:pStyle w:val="ListParagraph"/>
        <w:numPr>
          <w:ilvl w:val="0"/>
          <w:numId w:val="32"/>
        </w:numPr>
        <w:spacing w:after="0" w:line="240" w:lineRule="auto"/>
        <w:ind w:left="426" w:right="146"/>
        <w:jc w:val="both"/>
        <w:rPr>
          <w:rFonts w:ascii="Sylfaen" w:hAnsi="Sylfaen"/>
          <w:b/>
          <w:szCs w:val="20"/>
          <w:lang w:val="ka-GE"/>
        </w:rPr>
      </w:pPr>
      <w:r w:rsidRPr="008903E2">
        <w:rPr>
          <w:rFonts w:ascii="Sylfaen" w:hAnsi="Sylfaen"/>
          <w:b/>
          <w:szCs w:val="20"/>
          <w:lang w:val="ka-GE"/>
        </w:rPr>
        <w:t>მასწავლებლები საკმარისად კარგად ვერ ხედავენ კომპლექსური დავალების პოტენციალს განმავითარებელი შეფასების საქმეში;</w:t>
      </w:r>
    </w:p>
    <w:tbl>
      <w:tblPr>
        <w:tblStyle w:val="TableGrid"/>
        <w:tblW w:w="0" w:type="auto"/>
        <w:tblLook w:val="04A0" w:firstRow="1" w:lastRow="0" w:firstColumn="1" w:lastColumn="0" w:noHBand="0" w:noVBand="1"/>
      </w:tblPr>
      <w:tblGrid>
        <w:gridCol w:w="9350"/>
      </w:tblGrid>
      <w:tr w:rsidR="008903E2" w14:paraId="4621E603" w14:textId="77777777" w:rsidTr="008903E2">
        <w:tc>
          <w:tcPr>
            <w:tcW w:w="9350" w:type="dxa"/>
          </w:tcPr>
          <w:p w14:paraId="19AA8411" w14:textId="77777777" w:rsidR="008903E2" w:rsidRPr="008903E2" w:rsidRDefault="008903E2" w:rsidP="008903E2">
            <w:pPr>
              <w:jc w:val="both"/>
              <w:rPr>
                <w:rFonts w:ascii="Sylfaen" w:hAnsi="Sylfaen"/>
                <w:i/>
                <w:lang w:val="ka-GE"/>
              </w:rPr>
            </w:pPr>
            <w:r w:rsidRPr="008903E2">
              <w:rPr>
                <w:rFonts w:ascii="Sylfaen" w:hAnsi="Sylfaen"/>
                <w:i/>
                <w:lang w:val="ka-GE"/>
              </w:rPr>
              <w:t>„...ჩვენ პირველი დავალება შევასრულეთ, მაგრამ ბავშვის შეფასებასთან... ამ კუთხით რომ არ ვართ მიჩვეულნი, რაღაც ცოტა ახალია ჩვენთვის და ამაზეც ვმუშაობთ და ალბათ, ამასაც დავძლევთ. შეფასება დონეების მიხედვით, შემდეგ მათთვის განმავითარებელი შეფასების მიცემა...ეს ძალიან რთულია (მასწავლებელი)“</w:t>
            </w:r>
          </w:p>
          <w:p w14:paraId="0E96B171" w14:textId="77777777" w:rsidR="008903E2" w:rsidRPr="008903E2" w:rsidRDefault="008903E2" w:rsidP="008903E2">
            <w:pPr>
              <w:pStyle w:val="ListParagraph"/>
              <w:jc w:val="both"/>
              <w:rPr>
                <w:rFonts w:ascii="Sylfaen" w:hAnsi="Sylfaen"/>
                <w:sz w:val="24"/>
                <w:szCs w:val="24"/>
                <w:lang w:val="ka-GE"/>
              </w:rPr>
            </w:pPr>
          </w:p>
        </w:tc>
      </w:tr>
    </w:tbl>
    <w:p w14:paraId="4F331DA7" w14:textId="77777777" w:rsidR="008903E2" w:rsidRPr="008903E2" w:rsidRDefault="008903E2" w:rsidP="008903E2">
      <w:pPr>
        <w:jc w:val="both"/>
        <w:rPr>
          <w:rFonts w:ascii="Sylfaen" w:hAnsi="Sylfaen"/>
          <w:sz w:val="24"/>
          <w:szCs w:val="24"/>
          <w:lang w:val="ka-GE"/>
        </w:rPr>
      </w:pPr>
    </w:p>
    <w:p w14:paraId="3135E10A" w14:textId="7686A6F5" w:rsidR="00DE4618" w:rsidRPr="008903E2" w:rsidRDefault="00DE4618" w:rsidP="008903E2">
      <w:pPr>
        <w:pStyle w:val="ListParagraph"/>
        <w:numPr>
          <w:ilvl w:val="0"/>
          <w:numId w:val="20"/>
        </w:numPr>
        <w:spacing w:after="0" w:line="240" w:lineRule="auto"/>
        <w:ind w:left="426" w:right="146"/>
        <w:jc w:val="both"/>
        <w:rPr>
          <w:rFonts w:ascii="Sylfaen" w:hAnsi="Sylfaen"/>
          <w:b/>
          <w:szCs w:val="20"/>
          <w:lang w:val="ka-GE"/>
        </w:rPr>
      </w:pPr>
      <w:r w:rsidRPr="008903E2">
        <w:rPr>
          <w:rFonts w:ascii="Sylfaen" w:hAnsi="Sylfaen"/>
          <w:b/>
          <w:szCs w:val="20"/>
          <w:lang w:val="ka-GE"/>
        </w:rPr>
        <w:t>მასწავლებლებს უჭირთ განმავითარებელი შეფასების წარმოება/შემაჯამებელი კომენტარის ჩამოყალიბება.</w:t>
      </w:r>
    </w:p>
    <w:tbl>
      <w:tblPr>
        <w:tblStyle w:val="TableGrid"/>
        <w:tblpPr w:leftFromText="180" w:rightFromText="180" w:vertAnchor="text" w:horzAnchor="margin" w:tblpY="121"/>
        <w:tblW w:w="0" w:type="auto"/>
        <w:tblLook w:val="04A0" w:firstRow="1" w:lastRow="0" w:firstColumn="1" w:lastColumn="0" w:noHBand="0" w:noVBand="1"/>
      </w:tblPr>
      <w:tblGrid>
        <w:gridCol w:w="9350"/>
      </w:tblGrid>
      <w:tr w:rsidR="008903E2" w14:paraId="68499A63" w14:textId="77777777" w:rsidTr="008903E2">
        <w:tc>
          <w:tcPr>
            <w:tcW w:w="9350" w:type="dxa"/>
          </w:tcPr>
          <w:p w14:paraId="6A2B47B9" w14:textId="77777777" w:rsidR="008903E2" w:rsidRPr="00990BDA" w:rsidRDefault="008903E2" w:rsidP="008903E2">
            <w:pPr>
              <w:jc w:val="both"/>
              <w:rPr>
                <w:rFonts w:ascii="Sylfaen" w:hAnsi="Sylfaen"/>
                <w:i/>
                <w:lang w:val="ka-GE"/>
              </w:rPr>
            </w:pPr>
            <w:r>
              <w:rPr>
                <w:rFonts w:ascii="Sylfaen" w:hAnsi="Sylfaen"/>
                <w:i/>
                <w:lang w:val="ka-GE"/>
              </w:rPr>
              <w:t>...</w:t>
            </w:r>
            <w:r w:rsidRPr="00990BDA">
              <w:rPr>
                <w:rFonts w:ascii="Sylfaen" w:hAnsi="Sylfaen"/>
                <w:i/>
                <w:lang w:val="ka-GE"/>
              </w:rPr>
              <w:t xml:space="preserve"> პედაგოგთა კითხვები: 1. რა გავაკეთო, როცა არცერთი მოსწავლე არ მყავს</w:t>
            </w:r>
            <w:r>
              <w:rPr>
                <w:rFonts w:ascii="Sylfaen" w:hAnsi="Sylfaen"/>
                <w:i/>
                <w:lang w:val="ka-GE"/>
              </w:rPr>
              <w:t xml:space="preserve"> </w:t>
            </w:r>
            <w:r w:rsidRPr="00990BDA">
              <w:rPr>
                <w:rFonts w:ascii="Sylfaen" w:hAnsi="Sylfaen"/>
                <w:i/>
                <w:lang w:val="ka-GE"/>
              </w:rPr>
              <w:t>პრეს</w:t>
            </w:r>
          </w:p>
          <w:p w14:paraId="1EDBE541" w14:textId="6D724B33" w:rsidR="008903E2" w:rsidRDefault="008903E2" w:rsidP="008903E2">
            <w:pPr>
              <w:jc w:val="both"/>
              <w:rPr>
                <w:rFonts w:ascii="Sylfaen" w:hAnsi="Sylfaen"/>
                <w:i/>
                <w:lang w:val="ka-GE"/>
              </w:rPr>
            </w:pPr>
            <w:proofErr w:type="spellStart"/>
            <w:r w:rsidRPr="00990BDA">
              <w:rPr>
                <w:rFonts w:ascii="Sylfaen" w:hAnsi="Sylfaen"/>
                <w:i/>
                <w:lang w:val="ka-GE"/>
              </w:rPr>
              <w:t>ტრუქტურულ</w:t>
            </w:r>
            <w:proofErr w:type="spellEnd"/>
            <w:r w:rsidRPr="00990BDA">
              <w:rPr>
                <w:rFonts w:ascii="Sylfaen" w:hAnsi="Sylfaen"/>
                <w:i/>
                <w:lang w:val="ka-GE"/>
              </w:rPr>
              <w:t xml:space="preserve"> დონეზე? 2. სწორი იქნება, თუ განმსაზღვრელი შეფასებით მაღალ</w:t>
            </w:r>
            <w:r>
              <w:rPr>
                <w:rFonts w:ascii="Sylfaen" w:hAnsi="Sylfaen"/>
                <w:i/>
                <w:lang w:val="ka-GE"/>
              </w:rPr>
              <w:t xml:space="preserve"> </w:t>
            </w:r>
            <w:r w:rsidRPr="00990BDA">
              <w:rPr>
                <w:rFonts w:ascii="Sylfaen" w:hAnsi="Sylfaen"/>
                <w:i/>
                <w:lang w:val="ka-GE"/>
              </w:rPr>
              <w:t xml:space="preserve">ქულაზე შევაფასებ მოსწავლეს და სოლოთი მხოლოდ </w:t>
            </w:r>
            <w:proofErr w:type="spellStart"/>
            <w:r w:rsidRPr="00990BDA">
              <w:rPr>
                <w:rFonts w:ascii="Sylfaen" w:hAnsi="Sylfaen"/>
                <w:i/>
                <w:lang w:val="ka-GE"/>
              </w:rPr>
              <w:t>მულტისტრუქტურულზე</w:t>
            </w:r>
            <w:proofErr w:type="spellEnd"/>
            <w:r w:rsidRPr="00990BDA">
              <w:rPr>
                <w:rFonts w:ascii="Sylfaen" w:hAnsi="Sylfaen"/>
                <w:i/>
                <w:lang w:val="ka-GE"/>
              </w:rPr>
              <w:t>? შევიმუშავე რამდენიმე აღწერითი უკუკავშირი და გავითვალისწინე ყველა შესაძლო გარემოება, ახლა ვაპირებ მივუსადაგო ეს კომენტარები მოსწავლეებს, კარგი აზრია ხომ? </w:t>
            </w:r>
            <w:r>
              <w:rPr>
                <w:rFonts w:ascii="Sylfaen" w:hAnsi="Sylfaen"/>
                <w:i/>
                <w:lang w:val="ka-GE"/>
              </w:rPr>
              <w:t xml:space="preserve"> </w:t>
            </w:r>
            <w:r w:rsidRPr="00FA52CB">
              <w:rPr>
                <w:rFonts w:ascii="Sylfaen" w:hAnsi="Sylfaen"/>
                <w:i/>
                <w:lang w:val="ka-GE"/>
              </w:rPr>
              <w:t>(</w:t>
            </w:r>
            <w:proofErr w:type="spellStart"/>
            <w:r w:rsidRPr="00FA52CB">
              <w:rPr>
                <w:rFonts w:ascii="Sylfaen" w:hAnsi="Sylfaen"/>
                <w:i/>
                <w:lang w:val="ka-GE"/>
              </w:rPr>
              <w:t>კოოორდინატორი</w:t>
            </w:r>
            <w:proofErr w:type="spellEnd"/>
            <w:r w:rsidRPr="00FA52CB">
              <w:rPr>
                <w:rFonts w:ascii="Sylfaen" w:hAnsi="Sylfaen"/>
                <w:i/>
                <w:lang w:val="ka-GE"/>
              </w:rPr>
              <w:t>)</w:t>
            </w:r>
          </w:p>
          <w:p w14:paraId="428E4DC0" w14:textId="5D805223" w:rsidR="008903E2" w:rsidRDefault="008903E2" w:rsidP="008903E2">
            <w:pPr>
              <w:jc w:val="both"/>
              <w:rPr>
                <w:rFonts w:ascii="Sylfaen" w:hAnsi="Sylfaen"/>
                <w:i/>
                <w:lang w:val="ka-GE"/>
              </w:rPr>
            </w:pPr>
          </w:p>
        </w:tc>
      </w:tr>
    </w:tbl>
    <w:p w14:paraId="7B10092C" w14:textId="5ECA520A" w:rsidR="00DE4618" w:rsidRDefault="00DE4618" w:rsidP="00DE4618">
      <w:pPr>
        <w:spacing w:after="0" w:line="240" w:lineRule="auto"/>
        <w:ind w:right="172"/>
        <w:jc w:val="both"/>
        <w:rPr>
          <w:rFonts w:ascii="Sylfaen" w:hAnsi="Sylfaen"/>
          <w:b/>
          <w:szCs w:val="20"/>
          <w:lang w:val="ka-GE"/>
        </w:rPr>
      </w:pPr>
      <w:r w:rsidRPr="00DE4618">
        <w:rPr>
          <w:rFonts w:ascii="Sylfaen" w:hAnsi="Sylfaen"/>
          <w:b/>
          <w:szCs w:val="20"/>
          <w:lang w:val="ka-GE"/>
        </w:rPr>
        <w:lastRenderedPageBreak/>
        <w:t>მიმართულება 3 - კვლევის შედეგების (სასკოლო კულტურის კვლევა, მოსწავლეთა მიღწევები) შესწავლა</w:t>
      </w:r>
    </w:p>
    <w:p w14:paraId="0E0A844C" w14:textId="77777777" w:rsidR="00DE4618" w:rsidRDefault="00DE4618" w:rsidP="00DE4618">
      <w:pPr>
        <w:spacing w:after="0" w:line="240" w:lineRule="auto"/>
        <w:ind w:right="172"/>
        <w:jc w:val="both"/>
        <w:rPr>
          <w:rFonts w:ascii="Sylfaen" w:hAnsi="Sylfaen"/>
          <w:szCs w:val="20"/>
          <w:lang w:val="ka-GE"/>
        </w:rPr>
      </w:pPr>
    </w:p>
    <w:p w14:paraId="342DD36C" w14:textId="77777777" w:rsidR="00022A19" w:rsidRDefault="00022A19" w:rsidP="00022A19">
      <w:pPr>
        <w:spacing w:after="0" w:line="240" w:lineRule="auto"/>
        <w:ind w:right="172"/>
        <w:jc w:val="both"/>
        <w:rPr>
          <w:rFonts w:ascii="Sylfaen" w:hAnsi="Sylfaen"/>
          <w:szCs w:val="20"/>
          <w:lang w:val="ka-GE"/>
        </w:rPr>
      </w:pPr>
      <w:r>
        <w:rPr>
          <w:rFonts w:ascii="Sylfaen" w:hAnsi="Sylfaen"/>
          <w:szCs w:val="20"/>
          <w:lang w:val="ka-GE"/>
        </w:rPr>
        <w:t xml:space="preserve">კორონა ვირუსის გამო ვერ მოხერხდა ტესტების ჩატარება ყველა მოსწავლესთან </w:t>
      </w:r>
      <w:r>
        <w:rPr>
          <w:rFonts w:ascii="Sylfaen" w:hAnsi="Sylfaen"/>
          <w:szCs w:val="20"/>
        </w:rPr>
        <w:t xml:space="preserve">IV, VI </w:t>
      </w:r>
      <w:r>
        <w:rPr>
          <w:rFonts w:ascii="Sylfaen" w:hAnsi="Sylfaen"/>
          <w:szCs w:val="20"/>
          <w:lang w:val="ka-GE"/>
        </w:rPr>
        <w:t xml:space="preserve">და </w:t>
      </w:r>
      <w:r>
        <w:rPr>
          <w:rFonts w:ascii="Sylfaen" w:hAnsi="Sylfaen"/>
          <w:szCs w:val="20"/>
        </w:rPr>
        <w:t xml:space="preserve">IX </w:t>
      </w:r>
      <w:r>
        <w:rPr>
          <w:rFonts w:ascii="Sylfaen" w:hAnsi="Sylfaen"/>
          <w:szCs w:val="20"/>
          <w:lang w:val="ka-GE"/>
        </w:rPr>
        <w:t xml:space="preserve">კლასებში. ამიტომ სკოლის საჭიროებებზე მსჯელობა სასკოლო საზოგადოებას რეგიონულ </w:t>
      </w:r>
      <w:proofErr w:type="spellStart"/>
      <w:r>
        <w:rPr>
          <w:rFonts w:ascii="Sylfaen" w:hAnsi="Sylfaen"/>
          <w:szCs w:val="20"/>
          <w:lang w:val="ka-GE"/>
        </w:rPr>
        <w:t>პროფილებზე</w:t>
      </w:r>
      <w:proofErr w:type="spellEnd"/>
      <w:r>
        <w:rPr>
          <w:rStyle w:val="FootnoteReference"/>
          <w:rFonts w:ascii="Sylfaen" w:hAnsi="Sylfaen"/>
          <w:szCs w:val="20"/>
          <w:lang w:val="ka-GE"/>
        </w:rPr>
        <w:footnoteReference w:id="3"/>
      </w:r>
      <w:r>
        <w:rPr>
          <w:rFonts w:ascii="Sylfaen" w:hAnsi="Sylfaen"/>
          <w:szCs w:val="20"/>
          <w:lang w:val="ka-GE"/>
        </w:rPr>
        <w:t xml:space="preserve"> დაყრდნობით მოუხდა.</w:t>
      </w:r>
      <w:r>
        <w:rPr>
          <w:rFonts w:ascii="Sylfaen" w:hAnsi="Sylfaen"/>
          <w:szCs w:val="20"/>
        </w:rPr>
        <w:t xml:space="preserve"> </w:t>
      </w:r>
      <w:r>
        <w:rPr>
          <w:rFonts w:ascii="Sylfaen" w:hAnsi="Sylfaen"/>
          <w:szCs w:val="20"/>
          <w:lang w:val="ka-GE"/>
        </w:rPr>
        <w:t>ამ მიმართულების ფარგლებში აქცენტი კეთდებოდა ისეთ აქტივობებზე (სასკოლო პროექტებზე და სასკოლო კურიკულუმის განვითარებაზე), რომლებიც ხელს შეუწყობდა სასკოლო საზოგადოების გუნდურ თანამშრომლობას, სკოლაზე - როგორც საერთო საზრუნავზე - კონცენტრირებას. ამ ტიპის აქტივობები მოიაზრებოდა წინაპირობად ისეთი პროცესების გასავითარებლად, როგორებიცაა: სკოლებში ხარისხის მართვის სისტემის განვითარება, თვითშეფასების სისტემის განვითარება, სკოლების მომზადება ავტორიზაციისთვის.</w:t>
      </w:r>
    </w:p>
    <w:p w14:paraId="21CE8B1E" w14:textId="77777777" w:rsidR="008903E2" w:rsidRDefault="008903E2" w:rsidP="00DE4618">
      <w:pPr>
        <w:spacing w:after="0" w:line="240" w:lineRule="auto"/>
        <w:ind w:right="172"/>
        <w:jc w:val="both"/>
        <w:rPr>
          <w:rFonts w:ascii="Sylfaen" w:hAnsi="Sylfaen"/>
          <w:szCs w:val="20"/>
          <w:u w:val="single"/>
          <w:lang w:val="ka-GE"/>
        </w:rPr>
      </w:pPr>
    </w:p>
    <w:p w14:paraId="1B9C925E" w14:textId="2C4D053C" w:rsidR="00DE4618" w:rsidRDefault="00DE4618" w:rsidP="00DE4618">
      <w:pPr>
        <w:spacing w:after="0" w:line="240" w:lineRule="auto"/>
        <w:ind w:right="172"/>
        <w:jc w:val="both"/>
        <w:rPr>
          <w:rFonts w:ascii="Sylfaen" w:hAnsi="Sylfaen"/>
          <w:szCs w:val="20"/>
          <w:u w:val="single"/>
          <w:lang w:val="ka-GE"/>
        </w:rPr>
      </w:pPr>
      <w:r w:rsidRPr="00DE4618">
        <w:rPr>
          <w:rFonts w:ascii="Sylfaen" w:hAnsi="Sylfaen"/>
          <w:szCs w:val="20"/>
          <w:u w:val="single"/>
          <w:lang w:val="ka-GE"/>
        </w:rPr>
        <w:t>პროცედურული პრობლემები</w:t>
      </w:r>
    </w:p>
    <w:p w14:paraId="4F0874E7" w14:textId="77777777" w:rsidR="00B24BF7" w:rsidRPr="00DE4618" w:rsidRDefault="00B24BF7" w:rsidP="00DE4618">
      <w:pPr>
        <w:spacing w:after="0" w:line="240" w:lineRule="auto"/>
        <w:ind w:right="172"/>
        <w:jc w:val="both"/>
        <w:rPr>
          <w:rFonts w:ascii="Sylfaen" w:hAnsi="Sylfaen"/>
          <w:szCs w:val="20"/>
          <w:u w:val="single"/>
          <w:lang w:val="ka-GE"/>
        </w:rPr>
      </w:pPr>
    </w:p>
    <w:p w14:paraId="1D661170" w14:textId="1279AF51" w:rsidR="00DE4618" w:rsidRPr="008903E2" w:rsidRDefault="00DE4618" w:rsidP="008903E2">
      <w:pPr>
        <w:pStyle w:val="ListParagraph"/>
        <w:numPr>
          <w:ilvl w:val="0"/>
          <w:numId w:val="20"/>
        </w:numPr>
        <w:spacing w:after="0" w:line="240" w:lineRule="auto"/>
        <w:ind w:left="284" w:right="172"/>
        <w:jc w:val="both"/>
        <w:rPr>
          <w:rFonts w:ascii="Sylfaen" w:hAnsi="Sylfaen"/>
          <w:b/>
          <w:szCs w:val="20"/>
          <w:lang w:val="ka-GE"/>
        </w:rPr>
      </w:pPr>
      <w:proofErr w:type="spellStart"/>
      <w:r w:rsidRPr="008903E2">
        <w:rPr>
          <w:rFonts w:ascii="Sylfaen" w:hAnsi="Sylfaen"/>
          <w:b/>
          <w:szCs w:val="20"/>
          <w:lang w:val="ka-GE"/>
        </w:rPr>
        <w:t>პანდემიური</w:t>
      </w:r>
      <w:proofErr w:type="spellEnd"/>
      <w:r w:rsidRPr="008903E2">
        <w:rPr>
          <w:rFonts w:ascii="Sylfaen" w:hAnsi="Sylfaen"/>
          <w:b/>
          <w:szCs w:val="20"/>
          <w:lang w:val="ka-GE"/>
        </w:rPr>
        <w:t xml:space="preserve"> სიტუაციის გამო გაჭირდა შეხვედრების გამართვა სასკოლო საზოგადოების წევრებს შორის;</w:t>
      </w:r>
    </w:p>
    <w:tbl>
      <w:tblPr>
        <w:tblStyle w:val="TableGrid"/>
        <w:tblW w:w="0" w:type="auto"/>
        <w:tblInd w:w="-5" w:type="dxa"/>
        <w:tblLook w:val="04A0" w:firstRow="1" w:lastRow="0" w:firstColumn="1" w:lastColumn="0" w:noHBand="0" w:noVBand="1"/>
      </w:tblPr>
      <w:tblGrid>
        <w:gridCol w:w="9355"/>
      </w:tblGrid>
      <w:tr w:rsidR="008903E2" w14:paraId="25EEEB85" w14:textId="77777777" w:rsidTr="008903E2">
        <w:tc>
          <w:tcPr>
            <w:tcW w:w="9355" w:type="dxa"/>
          </w:tcPr>
          <w:p w14:paraId="4D9BE354" w14:textId="6C6D5427" w:rsidR="008903E2" w:rsidRDefault="008903E2" w:rsidP="008903E2">
            <w:pPr>
              <w:jc w:val="both"/>
              <w:rPr>
                <w:rFonts w:ascii="Sylfaen" w:hAnsi="Sylfaen"/>
                <w:i/>
                <w:lang w:val="ka-GE"/>
              </w:rPr>
            </w:pPr>
            <w:r w:rsidRPr="008903E2">
              <w:rPr>
                <w:rFonts w:ascii="Sylfaen" w:hAnsi="Sylfaen"/>
                <w:i/>
                <w:lang w:val="ka-GE"/>
              </w:rPr>
              <w:t>...მასწავლებლები, ზოგან არიან ისეთები, რომ „ვერ გავიგე“, აქვთ პრობლემები ამ მიმართულებითაც, საგნობრივ მიმართულებებზე ვამბობ... ონლაინ გასაგებია, მაგრამ ადგილზე ვიზიტიც რომ დაიგეგმოს, კარგი იქნებოდა, ერთხელ მაინც, ვთქვათ, თვეში, თუ რამდენად მოსახერხებელი იქნება ამ დროს... კონტაქტი დაკარგულია (კოორდინატორი)</w:t>
            </w:r>
            <w:r w:rsidRPr="008903E2" w:rsidDel="00B24BF7">
              <w:rPr>
                <w:rFonts w:ascii="Sylfaen" w:hAnsi="Sylfaen"/>
                <w:i/>
                <w:lang w:val="ka-GE"/>
              </w:rPr>
              <w:t xml:space="preserve"> </w:t>
            </w:r>
          </w:p>
          <w:p w14:paraId="3DEEFF0D" w14:textId="77777777" w:rsidR="008903E2" w:rsidRPr="008903E2" w:rsidRDefault="008903E2" w:rsidP="008903E2">
            <w:pPr>
              <w:jc w:val="both"/>
              <w:rPr>
                <w:rFonts w:ascii="Sylfaen" w:hAnsi="Sylfaen"/>
                <w:i/>
                <w:lang w:val="ka-GE"/>
              </w:rPr>
            </w:pPr>
          </w:p>
          <w:p w14:paraId="706CF032" w14:textId="77777777" w:rsidR="008903E2" w:rsidRPr="008903E2" w:rsidRDefault="008903E2" w:rsidP="008903E2">
            <w:pPr>
              <w:jc w:val="both"/>
              <w:rPr>
                <w:rFonts w:ascii="Sylfaen" w:hAnsi="Sylfaen"/>
                <w:i/>
                <w:lang w:val="ka-GE"/>
              </w:rPr>
            </w:pPr>
            <w:r w:rsidRPr="008903E2">
              <w:rPr>
                <w:rFonts w:ascii="Sylfaen" w:hAnsi="Sylfaen"/>
                <w:i/>
                <w:lang w:val="ka-GE"/>
              </w:rPr>
              <w:t>„როცა ერთმანეთთან ახლოს ხარ და პირისპირ მუშაობ, უფრო მარტივად აღსაქმელია, პრაქტიკულად კეთება მარტივია, ერთმანეთს ვეხმარებით... როცა ონლაინ ხდება, ამის საშუალება სამწუხაროდ არ გვეძლევა...(მასწავლებელი)“</w:t>
            </w:r>
          </w:p>
          <w:p w14:paraId="64A841BD" w14:textId="77777777" w:rsidR="008903E2" w:rsidRPr="008903E2" w:rsidRDefault="008903E2" w:rsidP="008903E2">
            <w:pPr>
              <w:ind w:right="172"/>
              <w:jc w:val="both"/>
              <w:rPr>
                <w:rFonts w:ascii="Sylfaen" w:hAnsi="Sylfaen"/>
                <w:b/>
                <w:szCs w:val="20"/>
                <w:lang w:val="ka-GE"/>
              </w:rPr>
            </w:pPr>
          </w:p>
        </w:tc>
      </w:tr>
    </w:tbl>
    <w:p w14:paraId="61477165" w14:textId="77777777" w:rsidR="00B24BF7" w:rsidRDefault="00B24BF7" w:rsidP="008903E2">
      <w:pPr>
        <w:pStyle w:val="ListParagraph"/>
        <w:spacing w:after="0" w:line="240" w:lineRule="auto"/>
        <w:ind w:left="426" w:right="172"/>
        <w:jc w:val="both"/>
        <w:rPr>
          <w:rFonts w:ascii="Sylfaen" w:hAnsi="Sylfaen"/>
          <w:b/>
          <w:szCs w:val="20"/>
          <w:lang w:val="ka-GE"/>
        </w:rPr>
      </w:pPr>
    </w:p>
    <w:p w14:paraId="70F7945B" w14:textId="77777777" w:rsidR="00087968" w:rsidRPr="00990BDA" w:rsidRDefault="00087968" w:rsidP="00990BDA">
      <w:pPr>
        <w:jc w:val="both"/>
        <w:rPr>
          <w:rFonts w:ascii="Sylfaen" w:hAnsi="Sylfaen"/>
          <w:i/>
          <w:lang w:val="ka-GE"/>
        </w:rPr>
      </w:pPr>
    </w:p>
    <w:p w14:paraId="20CDB0A1" w14:textId="5B464AD2" w:rsidR="00F97D6E" w:rsidRDefault="00F97D6E" w:rsidP="008903E2">
      <w:pPr>
        <w:pStyle w:val="ListParagraph"/>
        <w:numPr>
          <w:ilvl w:val="0"/>
          <w:numId w:val="20"/>
        </w:numPr>
        <w:spacing w:after="0" w:line="240" w:lineRule="auto"/>
        <w:ind w:left="426" w:right="172"/>
        <w:jc w:val="both"/>
        <w:rPr>
          <w:rFonts w:ascii="Sylfaen" w:hAnsi="Sylfaen"/>
          <w:b/>
          <w:szCs w:val="20"/>
          <w:lang w:val="ka-GE"/>
        </w:rPr>
      </w:pPr>
      <w:r w:rsidRPr="003801B4">
        <w:rPr>
          <w:rFonts w:ascii="Sylfaen" w:hAnsi="Sylfaen"/>
          <w:b/>
          <w:szCs w:val="20"/>
          <w:lang w:val="ka-GE"/>
        </w:rPr>
        <w:t>სკოლის დირექტორების ნაწილი არ იღებს სათანადო პასუხისმგებლობას სკოლის თემის განვითარებაზე ორიენტირებულ პროექტებთან დაკავშირებით.</w:t>
      </w:r>
    </w:p>
    <w:p w14:paraId="32B1479C" w14:textId="01AEAD3D" w:rsidR="00B24BF7" w:rsidRDefault="00B24BF7" w:rsidP="00B24BF7">
      <w:pPr>
        <w:pStyle w:val="ListParagraph"/>
        <w:spacing w:after="0" w:line="240" w:lineRule="auto"/>
        <w:ind w:left="426" w:right="172"/>
        <w:jc w:val="both"/>
        <w:rPr>
          <w:rFonts w:ascii="Sylfaen" w:hAnsi="Sylfaen"/>
          <w:b/>
          <w:szCs w:val="20"/>
          <w:lang w:val="ka-GE"/>
        </w:rPr>
      </w:pPr>
    </w:p>
    <w:tbl>
      <w:tblPr>
        <w:tblStyle w:val="TableGrid"/>
        <w:tblW w:w="0" w:type="auto"/>
        <w:tblLook w:val="04A0" w:firstRow="1" w:lastRow="0" w:firstColumn="1" w:lastColumn="0" w:noHBand="0" w:noVBand="1"/>
      </w:tblPr>
      <w:tblGrid>
        <w:gridCol w:w="9350"/>
      </w:tblGrid>
      <w:tr w:rsidR="006F3B91" w14:paraId="3580D2A4" w14:textId="77777777" w:rsidTr="006F3B91">
        <w:tc>
          <w:tcPr>
            <w:tcW w:w="9350" w:type="dxa"/>
          </w:tcPr>
          <w:p w14:paraId="06D57A81" w14:textId="77777777" w:rsidR="006F3B91" w:rsidRPr="00990BDA" w:rsidRDefault="006F3B91" w:rsidP="006F3B91">
            <w:pPr>
              <w:jc w:val="both"/>
              <w:rPr>
                <w:rFonts w:ascii="Sylfaen" w:hAnsi="Sylfaen"/>
                <w:i/>
                <w:lang w:val="ka-GE"/>
              </w:rPr>
            </w:pPr>
            <w:r w:rsidRPr="00990BDA">
              <w:rPr>
                <w:rFonts w:ascii="Sylfaen" w:hAnsi="Sylfaen"/>
                <w:szCs w:val="20"/>
                <w:lang w:val="ka-GE"/>
              </w:rPr>
              <w:t>...</w:t>
            </w:r>
            <w:r w:rsidRPr="00990BDA">
              <w:rPr>
                <w:rFonts w:ascii="Sylfaen" w:hAnsi="Sylfaen"/>
                <w:i/>
                <w:lang w:val="ka-GE"/>
              </w:rPr>
              <w:t xml:space="preserve">პრობლემა არის ადმინისტრაციის ნაკლები დაინტერესება პროცესის წარმატებით განხორციელებაში. შესაბამისად, მასწავლებლები მუდმივად ეჭქვეშ აყენებენ პროექტის საჭიროებას. სამუშაო ჯგუფი მთხოვს რომ ამოცანების შესრულებაზე მე შევხვდე მასწავლებლებს, რაც მიუთითებს პროცესის მართვის პრობლემაზე სკოლის დონეზე  (კოორდინატორი). </w:t>
            </w:r>
          </w:p>
          <w:p w14:paraId="46C95FCF" w14:textId="77777777" w:rsidR="006F3B91" w:rsidRPr="00990BDA" w:rsidRDefault="006F3B91" w:rsidP="006F3B91">
            <w:pPr>
              <w:jc w:val="both"/>
              <w:rPr>
                <w:rFonts w:ascii="Sylfaen" w:hAnsi="Sylfaen"/>
                <w:i/>
                <w:lang w:val="ka-GE"/>
              </w:rPr>
            </w:pPr>
          </w:p>
          <w:p w14:paraId="366D63D6" w14:textId="77777777" w:rsidR="006F3B91" w:rsidRPr="00990BDA" w:rsidRDefault="006F3B91" w:rsidP="006F3B91">
            <w:pPr>
              <w:jc w:val="both"/>
              <w:rPr>
                <w:rFonts w:ascii="Sylfaen" w:hAnsi="Sylfaen"/>
                <w:i/>
                <w:lang w:val="ka-GE"/>
              </w:rPr>
            </w:pPr>
            <w:r w:rsidRPr="00990BDA">
              <w:rPr>
                <w:rFonts w:ascii="Sylfaen" w:hAnsi="Sylfaen"/>
                <w:i/>
                <w:lang w:val="ka-GE"/>
              </w:rPr>
              <w:t>...დირექციის ინერტული დამოკიდებულება, რაც თავის მხრივ გამოწვეულია დირექტორების სახელშეკრულებო ვადის გასვლით, აძლიერებს მასწავლებლების ზოგჯერ გულგრილ დამოკიდებულებას სამუშაო პროცესების მიმართ და საბოლოო ჯამში ვღებულობთ მოვალეობის მოხდის მიზნით შესრულებულ დავალებებს (კოორდინატორი).</w:t>
            </w:r>
          </w:p>
          <w:p w14:paraId="1D9BE834" w14:textId="77777777" w:rsidR="006F3B91" w:rsidRPr="00990BDA" w:rsidRDefault="006F3B91" w:rsidP="006F3B91">
            <w:pPr>
              <w:jc w:val="both"/>
              <w:rPr>
                <w:rFonts w:ascii="Sylfaen" w:hAnsi="Sylfaen"/>
                <w:i/>
                <w:lang w:val="ka-GE"/>
              </w:rPr>
            </w:pPr>
          </w:p>
          <w:p w14:paraId="0127D61B" w14:textId="77777777" w:rsidR="006F3B91" w:rsidRPr="00990BDA" w:rsidRDefault="006F3B91" w:rsidP="006F3B91">
            <w:pPr>
              <w:jc w:val="both"/>
              <w:rPr>
                <w:rFonts w:ascii="Sylfaen" w:hAnsi="Sylfaen"/>
                <w:i/>
                <w:lang w:val="ka-GE"/>
              </w:rPr>
            </w:pPr>
            <w:r w:rsidRPr="00990BDA">
              <w:rPr>
                <w:rFonts w:ascii="Sylfaen" w:hAnsi="Sylfaen"/>
                <w:i/>
                <w:lang w:val="ka-GE"/>
              </w:rPr>
              <w:t xml:space="preserve">ჩართული სკოლებიდან, არსებობდა სკოლები, რომლებთანაც ბევრი მუშაობა დამჭირდა, რომ სკოლის დირექტორებს ეგრძნოთ საკუთარი პოზიციის, როგორც საგანმანათლებლო </w:t>
            </w:r>
            <w:r w:rsidRPr="00990BDA">
              <w:rPr>
                <w:rFonts w:ascii="Sylfaen" w:hAnsi="Sylfaen"/>
                <w:i/>
                <w:lang w:val="ka-GE"/>
              </w:rPr>
              <w:lastRenderedPageBreak/>
              <w:t xml:space="preserve">ლიდერის, პასუხისმგებლობა პროექტის ამოცანების განხორციელების მიმართულებით (კოორდინატორი). </w:t>
            </w:r>
          </w:p>
          <w:p w14:paraId="704D7AA9" w14:textId="77777777" w:rsidR="006F3B91" w:rsidRPr="00990BDA" w:rsidRDefault="006F3B91" w:rsidP="006F3B91">
            <w:pPr>
              <w:jc w:val="both"/>
              <w:rPr>
                <w:rFonts w:ascii="Sylfaen" w:hAnsi="Sylfaen"/>
                <w:i/>
                <w:lang w:val="ka-GE"/>
              </w:rPr>
            </w:pPr>
          </w:p>
          <w:p w14:paraId="67678FB8" w14:textId="77777777" w:rsidR="006F3B91" w:rsidRPr="00990BDA" w:rsidRDefault="006F3B91" w:rsidP="006F3B91">
            <w:pPr>
              <w:jc w:val="both"/>
              <w:rPr>
                <w:rFonts w:ascii="Sylfaen" w:hAnsi="Sylfaen"/>
                <w:i/>
                <w:lang w:val="ka-GE"/>
              </w:rPr>
            </w:pPr>
            <w:r w:rsidRPr="00990BDA">
              <w:rPr>
                <w:rFonts w:ascii="Sylfaen" w:hAnsi="Sylfaen"/>
                <w:i/>
                <w:lang w:val="ka-GE"/>
              </w:rPr>
              <w:t xml:space="preserve">„...ერთეული დირექტორების დაბალი მოტივაცია. სასკოლო საზოგადოებამდე ინფორმაციის და სიახლეების არ მიტანა. ერთეული სკოლები მეტ მნიშვნელობას ანიჭებენ არასამთავრობო ორგანიზაციების პროექტებში ჩართულობას, ვიდრე სამინისტროს მიერ ინიცირებული პროექტების დანერგვის პროცესში აქტიურობას და მხარდაჭერას </w:t>
            </w:r>
            <w:r>
              <w:rPr>
                <w:rFonts w:ascii="Sylfaen" w:hAnsi="Sylfaen"/>
                <w:i/>
                <w:lang w:val="ka-GE"/>
              </w:rPr>
              <w:t>(საგნობრივი ექსპერტი)</w:t>
            </w:r>
          </w:p>
          <w:p w14:paraId="775FE929" w14:textId="77777777" w:rsidR="006F3B91" w:rsidRDefault="006F3B91" w:rsidP="006F3B91">
            <w:pPr>
              <w:pStyle w:val="ListParagraph"/>
              <w:ind w:left="0" w:right="172"/>
              <w:jc w:val="both"/>
              <w:rPr>
                <w:rFonts w:ascii="Sylfaen" w:hAnsi="Sylfaen"/>
                <w:b/>
                <w:szCs w:val="20"/>
                <w:lang w:val="ka-GE"/>
              </w:rPr>
            </w:pPr>
          </w:p>
        </w:tc>
      </w:tr>
    </w:tbl>
    <w:p w14:paraId="2538A9BF" w14:textId="77777777" w:rsidR="006F3B91" w:rsidRDefault="006F3B91" w:rsidP="006F3B91">
      <w:pPr>
        <w:pStyle w:val="ListParagraph"/>
        <w:spacing w:after="0" w:line="240" w:lineRule="auto"/>
        <w:ind w:left="0" w:right="172"/>
        <w:jc w:val="both"/>
        <w:rPr>
          <w:rFonts w:ascii="Sylfaen" w:hAnsi="Sylfaen"/>
          <w:b/>
          <w:szCs w:val="20"/>
          <w:lang w:val="ka-GE"/>
        </w:rPr>
      </w:pPr>
    </w:p>
    <w:p w14:paraId="53A99D12" w14:textId="75B06FBE" w:rsidR="00DE4618" w:rsidRDefault="00DE4618" w:rsidP="00DE4618">
      <w:pPr>
        <w:spacing w:after="0" w:line="240" w:lineRule="auto"/>
        <w:ind w:left="66" w:right="172"/>
        <w:jc w:val="both"/>
        <w:rPr>
          <w:rFonts w:ascii="Sylfaen" w:hAnsi="Sylfaen"/>
          <w:szCs w:val="20"/>
          <w:lang w:val="ka-GE"/>
        </w:rPr>
      </w:pPr>
    </w:p>
    <w:p w14:paraId="0CBBCC14" w14:textId="04A769B7" w:rsidR="00DE4618" w:rsidRDefault="00DE4618" w:rsidP="00DE4618">
      <w:pPr>
        <w:spacing w:after="0" w:line="240" w:lineRule="auto"/>
        <w:ind w:left="66" w:right="172"/>
        <w:jc w:val="both"/>
        <w:rPr>
          <w:rFonts w:ascii="Sylfaen" w:hAnsi="Sylfaen"/>
          <w:szCs w:val="20"/>
          <w:u w:val="single"/>
          <w:lang w:val="ka-GE"/>
        </w:rPr>
      </w:pPr>
      <w:r w:rsidRPr="00E4284F">
        <w:rPr>
          <w:rFonts w:ascii="Sylfaen" w:hAnsi="Sylfaen"/>
          <w:szCs w:val="20"/>
          <w:u w:val="single"/>
          <w:lang w:val="ka-GE"/>
        </w:rPr>
        <w:t>შინაარსობრივი ხასიათის პრობლემები</w:t>
      </w:r>
    </w:p>
    <w:p w14:paraId="13A424DE" w14:textId="068A52C6" w:rsidR="00DE4618" w:rsidRPr="00315DC3" w:rsidRDefault="00DE4618" w:rsidP="006F3B91">
      <w:pPr>
        <w:pStyle w:val="ListParagraph"/>
        <w:numPr>
          <w:ilvl w:val="0"/>
          <w:numId w:val="20"/>
        </w:numPr>
        <w:spacing w:after="0" w:line="240" w:lineRule="auto"/>
        <w:ind w:left="284" w:right="172"/>
        <w:jc w:val="both"/>
        <w:rPr>
          <w:rFonts w:ascii="Sylfaen" w:hAnsi="Sylfaen"/>
          <w:b/>
          <w:szCs w:val="20"/>
          <w:lang w:val="ka-GE"/>
        </w:rPr>
      </w:pPr>
      <w:r w:rsidRPr="00315DC3">
        <w:rPr>
          <w:rFonts w:ascii="Sylfaen" w:hAnsi="Sylfaen"/>
          <w:b/>
          <w:szCs w:val="20"/>
          <w:lang w:val="ka-GE"/>
        </w:rPr>
        <w:t>სასკოლო პროექტებისთვის ორიგინალური იდეების ჩამოყალიბება, რომლებიც ერთდროულად პრიორიტეტულ თემებზეც იქნება ორიენტირებული და სკოლის, როგორც ორგანიზაციის, განვითარებაზეც</w:t>
      </w:r>
      <w:r w:rsidR="00E4284F" w:rsidRPr="00315DC3">
        <w:rPr>
          <w:rFonts w:ascii="Sylfaen" w:hAnsi="Sylfaen"/>
          <w:b/>
          <w:szCs w:val="20"/>
          <w:lang w:val="ka-GE"/>
        </w:rPr>
        <w:t>.</w:t>
      </w:r>
    </w:p>
    <w:tbl>
      <w:tblPr>
        <w:tblStyle w:val="TableGrid"/>
        <w:tblW w:w="0" w:type="auto"/>
        <w:tblInd w:w="-5" w:type="dxa"/>
        <w:tblLook w:val="04A0" w:firstRow="1" w:lastRow="0" w:firstColumn="1" w:lastColumn="0" w:noHBand="0" w:noVBand="1"/>
      </w:tblPr>
      <w:tblGrid>
        <w:gridCol w:w="9355"/>
      </w:tblGrid>
      <w:tr w:rsidR="00315DC3" w14:paraId="61852A4C" w14:textId="77777777" w:rsidTr="00315DC3">
        <w:tc>
          <w:tcPr>
            <w:tcW w:w="9355" w:type="dxa"/>
          </w:tcPr>
          <w:p w14:paraId="4CB47E2D" w14:textId="77777777" w:rsidR="00315DC3" w:rsidRPr="00315DC3" w:rsidRDefault="00315DC3" w:rsidP="00315DC3">
            <w:pPr>
              <w:jc w:val="both"/>
              <w:rPr>
                <w:rFonts w:ascii="Sylfaen" w:hAnsi="Sylfaen"/>
                <w:i/>
                <w:lang w:val="ka-GE"/>
              </w:rPr>
            </w:pPr>
            <w:r w:rsidRPr="00315DC3">
              <w:rPr>
                <w:rFonts w:ascii="Sylfaen" w:hAnsi="Sylfaen"/>
                <w:i/>
                <w:lang w:val="ka-GE"/>
              </w:rPr>
              <w:t>...ძალიან მომწონს იდეა, მაგრამ მე რომ ვერ ვიგებ რაღაცას, ვღელავ ჩემი მასწავლებლები როგორ გაიგებენ ამას.“ ...„უზარმაზარი შრომა აქვს ჩადებული პროექტის ავტორებს და რაღაცნაირად უნდა მოვახერხოთ, რომ ეს სრულფასოვნად მოვიდეს სკოლებამდე.“ რომ გვეუბნებიან გამოკვეთე პრობლემა, გამოვკვეთეთ პრობლემები. დასახეთ პრობლემების გადაჭრის გზები დავსახეთ, მაგრამ გვინდა კონკრეტული აქტივობები/დოკუმენტები/რესურსები ეს როგორ გავაკეთოთ“. (დირექტორი)</w:t>
            </w:r>
          </w:p>
          <w:p w14:paraId="178196DC" w14:textId="77777777" w:rsidR="00315DC3" w:rsidRDefault="00315DC3" w:rsidP="00315DC3">
            <w:pPr>
              <w:pStyle w:val="ListParagraph"/>
              <w:ind w:left="928" w:right="172"/>
              <w:jc w:val="both"/>
              <w:rPr>
                <w:rFonts w:ascii="Sylfaen" w:hAnsi="Sylfaen"/>
                <w:szCs w:val="20"/>
                <w:lang w:val="ka-GE"/>
              </w:rPr>
            </w:pPr>
          </w:p>
        </w:tc>
      </w:tr>
    </w:tbl>
    <w:p w14:paraId="03961F38" w14:textId="77777777" w:rsidR="00E4284F" w:rsidRPr="00DE4618" w:rsidRDefault="00E4284F" w:rsidP="00E4284F">
      <w:pPr>
        <w:pStyle w:val="ListParagraph"/>
        <w:spacing w:after="0" w:line="240" w:lineRule="auto"/>
        <w:ind w:left="426" w:right="172"/>
        <w:jc w:val="both"/>
        <w:rPr>
          <w:rFonts w:ascii="Sylfaen" w:hAnsi="Sylfaen"/>
          <w:szCs w:val="20"/>
          <w:lang w:val="ka-GE"/>
        </w:rPr>
      </w:pPr>
    </w:p>
    <w:p w14:paraId="58C46DFF" w14:textId="7B560D29" w:rsidR="0003251E" w:rsidRDefault="00E4284F" w:rsidP="0003251E">
      <w:pPr>
        <w:spacing w:before="240" w:after="0" w:line="240" w:lineRule="auto"/>
        <w:ind w:right="172"/>
        <w:jc w:val="both"/>
        <w:rPr>
          <w:rFonts w:ascii="Sylfaen" w:hAnsi="Sylfaen"/>
          <w:b/>
          <w:szCs w:val="20"/>
          <w:lang w:val="ka-GE"/>
        </w:rPr>
      </w:pPr>
      <w:r>
        <w:rPr>
          <w:rFonts w:ascii="Sylfaen" w:hAnsi="Sylfaen"/>
          <w:b/>
          <w:szCs w:val="20"/>
          <w:lang w:val="ka-GE"/>
        </w:rPr>
        <w:t xml:space="preserve">მიმართულება 4 - </w:t>
      </w:r>
      <w:r w:rsidRPr="004A6F1D">
        <w:rPr>
          <w:rFonts w:ascii="Sylfaen" w:hAnsi="Sylfaen"/>
          <w:b/>
          <w:szCs w:val="20"/>
          <w:lang w:val="ka-GE"/>
        </w:rPr>
        <w:t>სასკოლო კურიკულუმის შექმნა-განვითარება</w:t>
      </w:r>
      <w:r w:rsidRPr="004A6F1D">
        <w:rPr>
          <w:rFonts w:ascii="Sylfaen" w:hAnsi="Sylfaen"/>
          <w:b/>
          <w:szCs w:val="20"/>
        </w:rPr>
        <w:t>.</w:t>
      </w:r>
    </w:p>
    <w:p w14:paraId="1EFD0E1C" w14:textId="41CB3B1C" w:rsidR="0003251E" w:rsidRPr="00E4284F" w:rsidRDefault="00E4284F" w:rsidP="0003251E">
      <w:pPr>
        <w:spacing w:before="240" w:after="0" w:line="240" w:lineRule="auto"/>
        <w:ind w:right="172"/>
        <w:jc w:val="both"/>
        <w:rPr>
          <w:rFonts w:ascii="Sylfaen" w:hAnsi="Sylfaen"/>
          <w:szCs w:val="20"/>
          <w:lang w:val="ka-GE"/>
        </w:rPr>
      </w:pPr>
      <w:r w:rsidRPr="00E4284F">
        <w:rPr>
          <w:rFonts w:ascii="Sylfaen" w:hAnsi="Sylfaen"/>
          <w:szCs w:val="20"/>
          <w:lang w:val="ka-GE"/>
        </w:rPr>
        <w:t>მეოთხე მიმართულების ფარგლებში დაგეგმილი ამოცანის განხორციელებისთვის</w:t>
      </w:r>
      <w:r>
        <w:rPr>
          <w:rFonts w:ascii="Sylfaen" w:hAnsi="Sylfaen"/>
          <w:szCs w:val="20"/>
          <w:lang w:val="ka-GE"/>
        </w:rPr>
        <w:t xml:space="preserve"> მთავარი გათვლა </w:t>
      </w:r>
      <w:proofErr w:type="spellStart"/>
      <w:r>
        <w:rPr>
          <w:rFonts w:ascii="Sylfaen" w:hAnsi="Sylfaen"/>
          <w:szCs w:val="20"/>
          <w:lang w:val="ka-GE"/>
        </w:rPr>
        <w:t>ჰოლისტურ</w:t>
      </w:r>
      <w:proofErr w:type="spellEnd"/>
      <w:r>
        <w:rPr>
          <w:rFonts w:ascii="Sylfaen" w:hAnsi="Sylfaen"/>
          <w:szCs w:val="20"/>
          <w:lang w:val="ka-GE"/>
        </w:rPr>
        <w:t xml:space="preserve"> ხედვაზე კეთდება. მასწავლებლებს, რომლებმაც პრაქტიკაში ნახე კომპლექსური დავალების ეფექტი, </w:t>
      </w:r>
      <w:proofErr w:type="spellStart"/>
      <w:r>
        <w:rPr>
          <w:rFonts w:ascii="Sylfaen" w:hAnsi="Sylfaen"/>
          <w:szCs w:val="20"/>
          <w:lang w:val="ka-GE"/>
        </w:rPr>
        <w:t>მთლიანობითად</w:t>
      </w:r>
      <w:proofErr w:type="spellEnd"/>
      <w:r>
        <w:rPr>
          <w:rFonts w:ascii="Sylfaen" w:hAnsi="Sylfaen"/>
          <w:szCs w:val="20"/>
          <w:lang w:val="ka-GE"/>
        </w:rPr>
        <w:t xml:space="preserve"> უნდა აღექვათ, როგორი შეიძლება იყოს მესამე თაობის ეროვნული სასწავლო გეგმის შესაბამისი სასწავლო პროგრამა. </w:t>
      </w:r>
    </w:p>
    <w:p w14:paraId="419DC284" w14:textId="77777777" w:rsidR="00315DC3" w:rsidRDefault="00315DC3" w:rsidP="00E4284F">
      <w:pPr>
        <w:spacing w:after="0" w:line="240" w:lineRule="auto"/>
        <w:ind w:right="172"/>
        <w:jc w:val="both"/>
        <w:rPr>
          <w:rFonts w:ascii="Sylfaen" w:hAnsi="Sylfaen"/>
          <w:szCs w:val="20"/>
          <w:u w:val="single"/>
          <w:lang w:val="ka-GE"/>
        </w:rPr>
      </w:pPr>
    </w:p>
    <w:p w14:paraId="305354D7" w14:textId="7B212538" w:rsidR="00E4284F" w:rsidRPr="00DE4618" w:rsidRDefault="00E4284F" w:rsidP="00E4284F">
      <w:pPr>
        <w:spacing w:after="0" w:line="240" w:lineRule="auto"/>
        <w:ind w:right="172"/>
        <w:jc w:val="both"/>
        <w:rPr>
          <w:rFonts w:ascii="Sylfaen" w:hAnsi="Sylfaen"/>
          <w:szCs w:val="20"/>
          <w:u w:val="single"/>
          <w:lang w:val="ka-GE"/>
        </w:rPr>
      </w:pPr>
      <w:r w:rsidRPr="00DE4618">
        <w:rPr>
          <w:rFonts w:ascii="Sylfaen" w:hAnsi="Sylfaen"/>
          <w:szCs w:val="20"/>
          <w:u w:val="single"/>
          <w:lang w:val="ka-GE"/>
        </w:rPr>
        <w:t>პროცედურული პრობლემები</w:t>
      </w:r>
    </w:p>
    <w:p w14:paraId="07EA7F78" w14:textId="21958838" w:rsidR="00E4284F" w:rsidRDefault="00E4284F" w:rsidP="00315DC3">
      <w:pPr>
        <w:pStyle w:val="ListParagraph"/>
        <w:numPr>
          <w:ilvl w:val="0"/>
          <w:numId w:val="20"/>
        </w:numPr>
        <w:spacing w:after="0" w:line="240" w:lineRule="auto"/>
        <w:ind w:left="284" w:right="172"/>
        <w:jc w:val="both"/>
        <w:rPr>
          <w:rFonts w:ascii="Sylfaen" w:hAnsi="Sylfaen"/>
          <w:b/>
          <w:szCs w:val="20"/>
          <w:lang w:val="ka-GE"/>
        </w:rPr>
      </w:pPr>
      <w:r w:rsidRPr="00315DC3">
        <w:rPr>
          <w:rFonts w:ascii="Sylfaen" w:hAnsi="Sylfaen"/>
          <w:b/>
          <w:szCs w:val="20"/>
          <w:lang w:val="ka-GE"/>
        </w:rPr>
        <w:t>დაგვიანდა სამინისტროს მხრიდან სრულყოფილი ნიმუშების მიწოდება სკოლებისთვის. ფრაგმენტული მაგალითებით კი მთლიანობითი სურათის დანახვა გაჭირდა.</w:t>
      </w:r>
    </w:p>
    <w:p w14:paraId="00978CB6" w14:textId="77777777" w:rsidR="00315DC3" w:rsidRPr="00315DC3" w:rsidRDefault="00315DC3" w:rsidP="00315DC3">
      <w:pPr>
        <w:pStyle w:val="ListParagraph"/>
        <w:spacing w:after="0" w:line="240" w:lineRule="auto"/>
        <w:ind w:left="284" w:right="172"/>
        <w:jc w:val="both"/>
        <w:rPr>
          <w:rFonts w:ascii="Sylfaen" w:hAnsi="Sylfaen"/>
          <w:b/>
          <w:szCs w:val="20"/>
          <w:lang w:val="ka-GE"/>
        </w:rPr>
      </w:pPr>
    </w:p>
    <w:tbl>
      <w:tblPr>
        <w:tblStyle w:val="TableGrid"/>
        <w:tblW w:w="0" w:type="auto"/>
        <w:tblLook w:val="04A0" w:firstRow="1" w:lastRow="0" w:firstColumn="1" w:lastColumn="0" w:noHBand="0" w:noVBand="1"/>
      </w:tblPr>
      <w:tblGrid>
        <w:gridCol w:w="9350"/>
      </w:tblGrid>
      <w:tr w:rsidR="00315DC3" w14:paraId="24501394" w14:textId="77777777" w:rsidTr="00315DC3">
        <w:tc>
          <w:tcPr>
            <w:tcW w:w="9350" w:type="dxa"/>
          </w:tcPr>
          <w:p w14:paraId="16785E04" w14:textId="77777777" w:rsidR="00315DC3" w:rsidRPr="00315DC3" w:rsidRDefault="00315DC3" w:rsidP="00315DC3">
            <w:pPr>
              <w:ind w:left="33"/>
              <w:jc w:val="both"/>
              <w:rPr>
                <w:rFonts w:ascii="Sylfaen" w:hAnsi="Sylfaen"/>
                <w:i/>
                <w:lang w:val="ka-GE"/>
              </w:rPr>
            </w:pPr>
          </w:p>
          <w:p w14:paraId="78250B66" w14:textId="22BB7926" w:rsidR="00315DC3" w:rsidRDefault="00315DC3" w:rsidP="00315DC3">
            <w:pPr>
              <w:ind w:left="33"/>
              <w:jc w:val="both"/>
              <w:rPr>
                <w:rFonts w:ascii="Sylfaen" w:hAnsi="Sylfaen"/>
                <w:i/>
                <w:lang w:val="ka-GE"/>
              </w:rPr>
            </w:pPr>
            <w:r w:rsidRPr="00315DC3">
              <w:rPr>
                <w:rFonts w:ascii="Sylfaen" w:hAnsi="Sylfaen"/>
                <w:i/>
                <w:lang w:val="ka-GE"/>
              </w:rPr>
              <w:t>...კარგია, როცა გარკვეულ საკითხებთან დაკავშირებით, ნიმუშებს აწვდიან ექსპერტები, შესაძლებელია შენ ასეთი სახის ნიმუში გამოიყენო, ეს კარგი არის, მაგრამ რა შევამჩნიე იცით? ნიმუში არის სხვა, თითქოს უფრო მარტივი, მოთხოვნა არის უფრო სხვა, უფრო რთული, რომ ვადარებ ერთმანეთს... ვთქვათ, რომ ვნახე ნიმუში, ერთ-ერთი კომპლექსური დავალების, ვიფიქრე, რომ ეს არ არის რთული… ეს ჩემთვის მისაღები იყო. მერე უკვე რომ გავეცანი კიდევ დამატებით მოთხოვნებს, მერე მივხვდი, რომ იქ კიდევ სხვა მოთხოვნებია, არა ის, რაც, ვთქვათ, იმ ნიმუშში იყო გათვალისწინებული... საბოლოო ჯამში ალბათ ეს ნელ-ნელა ჩამოყალიბდება...(დირექტორი).</w:t>
            </w:r>
          </w:p>
          <w:p w14:paraId="7D4A3E97" w14:textId="77777777" w:rsidR="00315DC3" w:rsidRPr="00315DC3" w:rsidRDefault="00315DC3" w:rsidP="00315DC3">
            <w:pPr>
              <w:jc w:val="both"/>
              <w:rPr>
                <w:rFonts w:ascii="Sylfaen" w:hAnsi="Sylfaen"/>
                <w:i/>
                <w:lang w:val="ka-GE"/>
              </w:rPr>
            </w:pPr>
          </w:p>
        </w:tc>
      </w:tr>
    </w:tbl>
    <w:p w14:paraId="1D925728" w14:textId="77777777" w:rsidR="008373B4" w:rsidRPr="00F97D6E" w:rsidRDefault="008373B4" w:rsidP="00F97D6E">
      <w:pPr>
        <w:spacing w:after="0" w:line="240" w:lineRule="auto"/>
        <w:ind w:right="146"/>
        <w:jc w:val="both"/>
        <w:rPr>
          <w:rFonts w:ascii="Sylfaen" w:hAnsi="Sylfaen"/>
          <w:szCs w:val="20"/>
          <w:lang w:val="ka-GE"/>
        </w:rPr>
      </w:pPr>
    </w:p>
    <w:p w14:paraId="4A28DD62" w14:textId="77777777" w:rsidR="00E4284F" w:rsidRDefault="00E4284F" w:rsidP="00E4284F">
      <w:pPr>
        <w:spacing w:after="0" w:line="240" w:lineRule="auto"/>
        <w:ind w:left="66" w:right="172"/>
        <w:jc w:val="both"/>
        <w:rPr>
          <w:rFonts w:ascii="Sylfaen" w:hAnsi="Sylfaen"/>
          <w:szCs w:val="20"/>
          <w:lang w:val="ka-GE"/>
        </w:rPr>
      </w:pPr>
    </w:p>
    <w:p w14:paraId="1CC1DAAF" w14:textId="49D710D7" w:rsidR="00E4284F" w:rsidRDefault="00E4284F" w:rsidP="00E4284F">
      <w:pPr>
        <w:spacing w:after="0" w:line="240" w:lineRule="auto"/>
        <w:ind w:left="66" w:right="172"/>
        <w:jc w:val="both"/>
        <w:rPr>
          <w:rFonts w:ascii="Sylfaen" w:hAnsi="Sylfaen"/>
          <w:szCs w:val="20"/>
          <w:u w:val="single"/>
          <w:lang w:val="ka-GE"/>
        </w:rPr>
      </w:pPr>
      <w:r w:rsidRPr="00E4284F">
        <w:rPr>
          <w:rFonts w:ascii="Sylfaen" w:hAnsi="Sylfaen"/>
          <w:szCs w:val="20"/>
          <w:u w:val="single"/>
          <w:lang w:val="ka-GE"/>
        </w:rPr>
        <w:lastRenderedPageBreak/>
        <w:t>შინაარსობრივი ხასიათის პრობლემები</w:t>
      </w:r>
    </w:p>
    <w:p w14:paraId="5AADE803" w14:textId="77777777" w:rsidR="00DA59E4" w:rsidRPr="00E4284F" w:rsidRDefault="00DA59E4" w:rsidP="00E4284F">
      <w:pPr>
        <w:spacing w:after="0" w:line="240" w:lineRule="auto"/>
        <w:ind w:left="66" w:right="172"/>
        <w:jc w:val="both"/>
        <w:rPr>
          <w:rFonts w:ascii="Sylfaen" w:hAnsi="Sylfaen"/>
          <w:szCs w:val="20"/>
          <w:u w:val="single"/>
          <w:lang w:val="ka-GE"/>
        </w:rPr>
      </w:pPr>
    </w:p>
    <w:p w14:paraId="74535B3F" w14:textId="5CAAA81C" w:rsidR="00E4284F" w:rsidRPr="00315DC3" w:rsidRDefault="003A7B3A" w:rsidP="00315DC3">
      <w:pPr>
        <w:pStyle w:val="ListParagraph"/>
        <w:numPr>
          <w:ilvl w:val="0"/>
          <w:numId w:val="20"/>
        </w:numPr>
        <w:spacing w:after="0" w:line="240" w:lineRule="auto"/>
        <w:ind w:left="284" w:right="172"/>
        <w:jc w:val="both"/>
        <w:rPr>
          <w:rFonts w:ascii="Sylfaen" w:hAnsi="Sylfaen"/>
          <w:b/>
          <w:sz w:val="24"/>
          <w:szCs w:val="20"/>
          <w:lang w:val="ka-GE"/>
        </w:rPr>
      </w:pPr>
      <w:r w:rsidRPr="00315DC3">
        <w:rPr>
          <w:rFonts w:ascii="Sylfaen" w:hAnsi="Sylfaen"/>
          <w:b/>
          <w:szCs w:val="20"/>
          <w:lang w:val="ka-GE"/>
        </w:rPr>
        <w:t xml:space="preserve">მასწავლებლებს უჭირთ </w:t>
      </w:r>
      <w:r w:rsidR="00E4284F" w:rsidRPr="00315DC3">
        <w:rPr>
          <w:rFonts w:ascii="Sylfaen" w:hAnsi="Sylfaen"/>
          <w:b/>
          <w:szCs w:val="20"/>
          <w:lang w:val="ka-GE"/>
        </w:rPr>
        <w:t>სასწავლო პროცესის დაგეგმვისას მთავარ მაორგანიზებლად სამიზნე ცნებების/ეროვნული სასწავლო გეგმის შედეგების აღქმა</w:t>
      </w:r>
      <w:r w:rsidRPr="00315DC3">
        <w:rPr>
          <w:rFonts w:ascii="Sylfaen" w:hAnsi="Sylfaen"/>
          <w:b/>
          <w:szCs w:val="20"/>
          <w:lang w:val="ka-GE"/>
        </w:rPr>
        <w:t xml:space="preserve"> (და არა სახელმძღვანელოსი)</w:t>
      </w:r>
      <w:r w:rsidR="00E4284F" w:rsidRPr="00315DC3">
        <w:rPr>
          <w:rFonts w:ascii="Sylfaen" w:hAnsi="Sylfaen"/>
          <w:b/>
          <w:szCs w:val="20"/>
          <w:lang w:val="ka-GE"/>
        </w:rPr>
        <w:t>;</w:t>
      </w:r>
    </w:p>
    <w:p w14:paraId="1A001F07" w14:textId="77777777" w:rsidR="00DA59E4" w:rsidRPr="0065179F" w:rsidRDefault="00DA59E4" w:rsidP="00990BDA">
      <w:pPr>
        <w:pStyle w:val="ListParagraph"/>
        <w:spacing w:after="0" w:line="240" w:lineRule="auto"/>
        <w:ind w:left="426" w:right="172"/>
        <w:jc w:val="both"/>
        <w:rPr>
          <w:rFonts w:ascii="Sylfaen" w:hAnsi="Sylfaen"/>
          <w:b/>
          <w:sz w:val="20"/>
          <w:szCs w:val="20"/>
          <w:lang w:val="ka-GE"/>
        </w:rPr>
      </w:pPr>
    </w:p>
    <w:tbl>
      <w:tblPr>
        <w:tblStyle w:val="TableGrid"/>
        <w:tblW w:w="0" w:type="auto"/>
        <w:tblLook w:val="04A0" w:firstRow="1" w:lastRow="0" w:firstColumn="1" w:lastColumn="0" w:noHBand="0" w:noVBand="1"/>
      </w:tblPr>
      <w:tblGrid>
        <w:gridCol w:w="9350"/>
      </w:tblGrid>
      <w:tr w:rsidR="00315DC3" w14:paraId="37688BCB" w14:textId="77777777" w:rsidTr="00315DC3">
        <w:tc>
          <w:tcPr>
            <w:tcW w:w="9350" w:type="dxa"/>
          </w:tcPr>
          <w:p w14:paraId="11110085" w14:textId="77777777" w:rsidR="00315DC3" w:rsidRPr="00990BDA" w:rsidRDefault="00315DC3" w:rsidP="00315DC3">
            <w:pPr>
              <w:jc w:val="both"/>
              <w:rPr>
                <w:rFonts w:ascii="Sylfaen" w:hAnsi="Sylfaen"/>
                <w:i/>
                <w:lang w:val="ka-GE"/>
              </w:rPr>
            </w:pPr>
            <w:r w:rsidRPr="00990BDA">
              <w:rPr>
                <w:rFonts w:ascii="Sylfaen" w:hAnsi="Sylfaen"/>
                <w:i/>
                <w:lang w:val="ka-GE"/>
              </w:rPr>
              <w:t>...სახელმძღვანელო არ არის საჭირო, რაც გინდა ის შეიტანე, ერთი გაკვეთილი ერთი თვე ასწავლე.... აი, ეს ცოტა...ეტყობა არ ვართ შეჩვეულები და ალბათ შევეჩვევით... ადრე შეჯამებებსაც ვაკეთებდით, ტესტებსაც, კედლები აჭრელებული გვქონდა, პრეზენტ</w:t>
            </w:r>
            <w:r>
              <w:rPr>
                <w:rFonts w:ascii="Sylfaen" w:hAnsi="Sylfaen"/>
                <w:i/>
                <w:lang w:val="ka-GE"/>
              </w:rPr>
              <w:t>ა</w:t>
            </w:r>
            <w:r w:rsidRPr="00990BDA">
              <w:rPr>
                <w:rFonts w:ascii="Sylfaen" w:hAnsi="Sylfaen"/>
                <w:i/>
                <w:lang w:val="ka-GE"/>
              </w:rPr>
              <w:t>ც</w:t>
            </w:r>
            <w:r>
              <w:rPr>
                <w:rFonts w:ascii="Sylfaen" w:hAnsi="Sylfaen"/>
                <w:i/>
                <w:lang w:val="ka-GE"/>
              </w:rPr>
              <w:t>ი</w:t>
            </w:r>
            <w:r w:rsidRPr="00990BDA">
              <w:rPr>
                <w:rFonts w:ascii="Sylfaen" w:hAnsi="Sylfaen"/>
                <w:i/>
                <w:lang w:val="ka-GE"/>
              </w:rPr>
              <w:t>ებს ვაკეთებდით, მოთხრობებსაც ქმნ</w:t>
            </w:r>
            <w:r>
              <w:rPr>
                <w:rFonts w:ascii="Sylfaen" w:hAnsi="Sylfaen"/>
                <w:i/>
                <w:lang w:val="ka-GE"/>
              </w:rPr>
              <w:t>ი</w:t>
            </w:r>
            <w:r w:rsidRPr="00990BDA">
              <w:rPr>
                <w:rFonts w:ascii="Sylfaen" w:hAnsi="Sylfaen"/>
                <w:i/>
                <w:lang w:val="ka-GE"/>
              </w:rPr>
              <w:t>დნენ ბავშვები, პერსონაჟის რუკაც...ეს ალბათ ახალია და შევეჩვევით ამასაც... ვნახოთ, დრო გვიჩვენებს“</w:t>
            </w:r>
          </w:p>
          <w:p w14:paraId="138A3038" w14:textId="77777777" w:rsidR="00315DC3" w:rsidRDefault="00315DC3" w:rsidP="00990BDA">
            <w:pPr>
              <w:jc w:val="both"/>
              <w:rPr>
                <w:rFonts w:ascii="Sylfaen" w:hAnsi="Sylfaen"/>
                <w:i/>
                <w:lang w:val="ka-GE"/>
              </w:rPr>
            </w:pPr>
          </w:p>
        </w:tc>
      </w:tr>
    </w:tbl>
    <w:p w14:paraId="3FD9118A" w14:textId="1D8564A1" w:rsidR="0065179F" w:rsidRDefault="0065179F" w:rsidP="0065179F">
      <w:pPr>
        <w:jc w:val="both"/>
        <w:rPr>
          <w:rFonts w:ascii="Sylfaen" w:hAnsi="Sylfaen"/>
          <w:b/>
          <w:lang w:val="ka-GE"/>
        </w:rPr>
      </w:pPr>
    </w:p>
    <w:p w14:paraId="21723C32" w14:textId="367C1D7C" w:rsidR="0065179F" w:rsidRDefault="0065179F" w:rsidP="0065179F">
      <w:pPr>
        <w:jc w:val="both"/>
        <w:rPr>
          <w:rFonts w:ascii="Sylfaen" w:hAnsi="Sylfaen"/>
          <w:b/>
          <w:lang w:val="ka-GE"/>
        </w:rPr>
      </w:pPr>
    </w:p>
    <w:p w14:paraId="5283F749" w14:textId="2BB2922C" w:rsidR="0065179F" w:rsidRDefault="0065179F" w:rsidP="0065179F">
      <w:pPr>
        <w:jc w:val="both"/>
        <w:rPr>
          <w:rFonts w:ascii="Sylfaen" w:hAnsi="Sylfaen"/>
          <w:b/>
          <w:lang w:val="ka-GE"/>
        </w:rPr>
      </w:pPr>
    </w:p>
    <w:p w14:paraId="7C9E75FA" w14:textId="77777777" w:rsidR="0065179F" w:rsidRDefault="0065179F" w:rsidP="0065179F">
      <w:pPr>
        <w:jc w:val="both"/>
        <w:rPr>
          <w:rFonts w:ascii="Sylfaen" w:hAnsi="Sylfaen"/>
          <w:b/>
          <w:lang w:val="ka-GE"/>
        </w:rPr>
      </w:pPr>
    </w:p>
    <w:p w14:paraId="1A847077" w14:textId="39424EE2" w:rsidR="00022A19" w:rsidRDefault="00022A19" w:rsidP="00022A19">
      <w:pPr>
        <w:shd w:val="clear" w:color="auto" w:fill="B4C6E7" w:themeFill="accent1" w:themeFillTint="66"/>
        <w:jc w:val="both"/>
        <w:rPr>
          <w:rFonts w:ascii="Sylfaen" w:hAnsi="Sylfaen"/>
          <w:b/>
          <w:lang w:val="ka-GE"/>
        </w:rPr>
      </w:pPr>
      <w:r w:rsidRPr="005870AE">
        <w:rPr>
          <w:rFonts w:ascii="Sylfaen" w:hAnsi="Sylfaen"/>
          <w:b/>
          <w:lang w:val="ka-GE"/>
        </w:rPr>
        <w:t>აქტივობები 2021 წლისთვის</w:t>
      </w:r>
    </w:p>
    <w:p w14:paraId="65DB4DE9" w14:textId="313A9599" w:rsidR="00022A19" w:rsidRDefault="00022A19" w:rsidP="00022A19">
      <w:pPr>
        <w:jc w:val="both"/>
        <w:rPr>
          <w:rFonts w:ascii="Sylfaen" w:hAnsi="Sylfaen"/>
          <w:lang w:val="ka-GE"/>
        </w:rPr>
      </w:pPr>
      <w:r>
        <w:rPr>
          <w:rFonts w:ascii="Sylfaen" w:hAnsi="Sylfaen"/>
          <w:lang w:val="ka-GE"/>
        </w:rPr>
        <w:t>2021 წელს „ახალი სკოლის მოდელის“ განვითარება წარიმართება იმავე პრინციპით, როგორც წინასწარ იყო გააზრებული</w:t>
      </w:r>
      <w:r w:rsidR="0063065E">
        <w:rPr>
          <w:rFonts w:ascii="Sylfaen" w:hAnsi="Sylfaen"/>
          <w:lang w:val="ka-GE"/>
        </w:rPr>
        <w:t xml:space="preserve"> (იხ. პროეტქში დაგეგმილი ინტერვენციების აღწერილობები)</w:t>
      </w:r>
      <w:r>
        <w:rPr>
          <w:rFonts w:ascii="Sylfaen" w:hAnsi="Sylfaen"/>
          <w:lang w:val="ka-GE"/>
        </w:rPr>
        <w:t>, თუმცა ამას დაემატება გარკვეული ნიუანსები მუშაობის პროცესში გამოკვეთილი პრობლემების გათვალისწინებით. ამ ცვლილებების ნაწილი ამოქმედდება 2021 წელს, ნაწილი კი მომდევნო წლებზე გადაინაცვლებს.</w:t>
      </w:r>
    </w:p>
    <w:p w14:paraId="2948D054" w14:textId="77777777" w:rsidR="00022A19" w:rsidRDefault="00022A19" w:rsidP="00022A19">
      <w:pPr>
        <w:spacing w:after="0"/>
        <w:jc w:val="both"/>
        <w:rPr>
          <w:rFonts w:ascii="Sylfaen" w:hAnsi="Sylfaen"/>
          <w:lang w:val="ka-GE"/>
        </w:rPr>
      </w:pPr>
      <w:r>
        <w:rPr>
          <w:rFonts w:ascii="Sylfaen" w:hAnsi="Sylfaen"/>
          <w:lang w:val="ka-GE"/>
        </w:rPr>
        <w:t>ცვლილებები:</w:t>
      </w:r>
    </w:p>
    <w:p w14:paraId="696CFF3B" w14:textId="06909F26" w:rsidR="00022A19" w:rsidRPr="006A567D" w:rsidRDefault="00022A19" w:rsidP="00022A19">
      <w:pPr>
        <w:pStyle w:val="ListParagraph"/>
        <w:numPr>
          <w:ilvl w:val="0"/>
          <w:numId w:val="33"/>
        </w:numPr>
        <w:ind w:left="426"/>
        <w:jc w:val="both"/>
        <w:rPr>
          <w:rFonts w:ascii="Sylfaen" w:hAnsi="Sylfaen"/>
          <w:lang w:val="ka-GE"/>
        </w:rPr>
      </w:pPr>
      <w:r w:rsidRPr="006A567D">
        <w:rPr>
          <w:rFonts w:ascii="Sylfaen" w:hAnsi="Sylfaen"/>
          <w:lang w:val="ka-GE"/>
        </w:rPr>
        <w:t>დანერგვის ინსტრუმენტებში</w:t>
      </w:r>
      <w:r>
        <w:rPr>
          <w:rFonts w:ascii="Sylfaen" w:hAnsi="Sylfaen"/>
          <w:lang w:val="ka-GE"/>
        </w:rPr>
        <w:t>;</w:t>
      </w:r>
    </w:p>
    <w:p w14:paraId="158856AC" w14:textId="7536291A" w:rsidR="00022A19" w:rsidRDefault="00022A19" w:rsidP="00022A19">
      <w:pPr>
        <w:pStyle w:val="ListParagraph"/>
        <w:numPr>
          <w:ilvl w:val="0"/>
          <w:numId w:val="33"/>
        </w:numPr>
        <w:ind w:left="426"/>
        <w:jc w:val="both"/>
        <w:rPr>
          <w:rFonts w:ascii="Sylfaen" w:hAnsi="Sylfaen"/>
          <w:lang w:val="ka-GE"/>
        </w:rPr>
      </w:pPr>
      <w:r w:rsidRPr="006A567D">
        <w:rPr>
          <w:rFonts w:ascii="Sylfaen" w:hAnsi="Sylfaen"/>
          <w:lang w:val="ka-GE"/>
        </w:rPr>
        <w:t>ურთიერთობ</w:t>
      </w:r>
      <w:r>
        <w:rPr>
          <w:rFonts w:ascii="Sylfaen" w:hAnsi="Sylfaen"/>
          <w:lang w:val="ka-GE"/>
        </w:rPr>
        <w:t>ის რეჟიმში 315 სკოლასთან;</w:t>
      </w:r>
    </w:p>
    <w:p w14:paraId="2A71CEF7" w14:textId="39D3C268" w:rsidR="00022A19" w:rsidRDefault="00022A19" w:rsidP="00022A19">
      <w:pPr>
        <w:pStyle w:val="ListParagraph"/>
        <w:numPr>
          <w:ilvl w:val="0"/>
          <w:numId w:val="33"/>
        </w:numPr>
        <w:ind w:left="426"/>
        <w:jc w:val="both"/>
        <w:rPr>
          <w:rFonts w:ascii="Sylfaen" w:hAnsi="Sylfaen"/>
          <w:lang w:val="ka-GE"/>
        </w:rPr>
      </w:pPr>
      <w:r>
        <w:rPr>
          <w:rFonts w:ascii="Sylfaen" w:hAnsi="Sylfaen"/>
          <w:lang w:val="ka-GE"/>
        </w:rPr>
        <w:t>ახალი სკოლების სელექციის მექანიზმში;</w:t>
      </w:r>
    </w:p>
    <w:p w14:paraId="6B1DA255" w14:textId="0BD5E248" w:rsidR="00022A19" w:rsidRDefault="00022A19" w:rsidP="00022A19">
      <w:pPr>
        <w:pStyle w:val="ListParagraph"/>
        <w:numPr>
          <w:ilvl w:val="0"/>
          <w:numId w:val="33"/>
        </w:numPr>
        <w:ind w:left="426"/>
        <w:jc w:val="both"/>
        <w:rPr>
          <w:rFonts w:ascii="Sylfaen" w:hAnsi="Sylfaen"/>
          <w:lang w:val="ka-GE"/>
        </w:rPr>
      </w:pPr>
      <w:r>
        <w:rPr>
          <w:rFonts w:ascii="Sylfaen" w:hAnsi="Sylfaen"/>
          <w:lang w:val="ka-GE"/>
        </w:rPr>
        <w:t xml:space="preserve">სკოლის დირექტორებთან ურთიერთობის რეჟიმში, </w:t>
      </w:r>
      <w:r w:rsidRPr="006A567D">
        <w:rPr>
          <w:rFonts w:ascii="Sylfaen" w:hAnsi="Sylfaen"/>
          <w:lang w:val="ka-GE"/>
        </w:rPr>
        <w:t>რესურსცენტრების როლის გააზრებაში</w:t>
      </w:r>
      <w:r>
        <w:rPr>
          <w:rFonts w:ascii="Sylfaen" w:hAnsi="Sylfaen"/>
          <w:lang w:val="ka-GE"/>
        </w:rPr>
        <w:t>;</w:t>
      </w:r>
    </w:p>
    <w:p w14:paraId="6AE99774" w14:textId="2018968F" w:rsidR="00022A19" w:rsidRPr="006A567D" w:rsidRDefault="00022A19" w:rsidP="00022A19">
      <w:pPr>
        <w:pStyle w:val="ListParagraph"/>
        <w:numPr>
          <w:ilvl w:val="0"/>
          <w:numId w:val="33"/>
        </w:numPr>
        <w:ind w:left="426"/>
        <w:jc w:val="both"/>
        <w:rPr>
          <w:rFonts w:ascii="Sylfaen" w:hAnsi="Sylfaen"/>
          <w:lang w:val="ka-GE"/>
        </w:rPr>
      </w:pPr>
      <w:r>
        <w:rPr>
          <w:rFonts w:ascii="Sylfaen" w:hAnsi="Sylfaen"/>
          <w:lang w:val="ka-GE"/>
        </w:rPr>
        <w:t>სასკოლო კურიკულუმის განვითარების პროცესში (</w:t>
      </w:r>
      <w:r>
        <w:rPr>
          <w:rFonts w:ascii="Sylfaen" w:hAnsi="Sylfaen"/>
        </w:rPr>
        <w:t>LMS)</w:t>
      </w:r>
      <w:r w:rsidR="0063065E">
        <w:rPr>
          <w:rFonts w:ascii="Sylfaen" w:hAnsi="Sylfaen"/>
          <w:lang w:val="ka-GE"/>
        </w:rPr>
        <w:t>.</w:t>
      </w:r>
    </w:p>
    <w:p w14:paraId="1E6431A8" w14:textId="77777777" w:rsidR="00022A19" w:rsidRPr="005870AE" w:rsidRDefault="00022A19" w:rsidP="00022A19">
      <w:pPr>
        <w:jc w:val="both"/>
        <w:rPr>
          <w:rFonts w:ascii="Sylfaen" w:hAnsi="Sylfaen"/>
          <w:lang w:val="ka-GE"/>
        </w:rPr>
      </w:pPr>
    </w:p>
    <w:p w14:paraId="04D1BEE5" w14:textId="77777777" w:rsidR="00022A19" w:rsidRDefault="00022A19" w:rsidP="00022A19">
      <w:pPr>
        <w:pStyle w:val="ListParagraph"/>
        <w:ind w:left="0"/>
        <w:jc w:val="both"/>
        <w:rPr>
          <w:rFonts w:ascii="Sylfaen" w:hAnsi="Sylfaen"/>
          <w:lang w:val="ka-GE"/>
        </w:rPr>
      </w:pPr>
    </w:p>
    <w:p w14:paraId="7D9507E4" w14:textId="77777777" w:rsidR="00022A19" w:rsidRDefault="00022A19" w:rsidP="00022A19">
      <w:pPr>
        <w:pStyle w:val="ListParagraph"/>
        <w:ind w:left="0"/>
        <w:jc w:val="both"/>
        <w:rPr>
          <w:rFonts w:ascii="Sylfaen" w:hAnsi="Sylfaen"/>
          <w:b/>
          <w:lang w:val="ka-GE"/>
        </w:rPr>
      </w:pPr>
      <w:r w:rsidRPr="000B4FC1">
        <w:rPr>
          <w:rFonts w:ascii="Sylfaen" w:hAnsi="Sylfaen"/>
          <w:b/>
          <w:lang w:val="ka-GE"/>
        </w:rPr>
        <w:t>ცვლილებები დანერგვის ინსტრუმენტებში</w:t>
      </w:r>
    </w:p>
    <w:p w14:paraId="595CB894" w14:textId="77777777" w:rsidR="00022A19" w:rsidRDefault="00022A19" w:rsidP="00022A19">
      <w:pPr>
        <w:pStyle w:val="ListParagraph"/>
        <w:ind w:left="0"/>
        <w:jc w:val="both"/>
        <w:rPr>
          <w:rFonts w:ascii="Sylfaen" w:hAnsi="Sylfaen"/>
          <w:lang w:val="ka-GE"/>
        </w:rPr>
      </w:pPr>
      <w:r>
        <w:rPr>
          <w:rFonts w:ascii="Sylfaen" w:hAnsi="Sylfaen"/>
          <w:lang w:val="ka-GE"/>
        </w:rPr>
        <w:t xml:space="preserve">2020 წელს გამოვლენილი პრობლემების საფუძველზე </w:t>
      </w:r>
      <w:proofErr w:type="spellStart"/>
      <w:r>
        <w:rPr>
          <w:rFonts w:ascii="Sylfaen" w:hAnsi="Sylfaen"/>
          <w:lang w:val="ka-GE"/>
        </w:rPr>
        <w:t>მოდიფიცირდა</w:t>
      </w:r>
      <w:proofErr w:type="spellEnd"/>
      <w:r>
        <w:rPr>
          <w:rFonts w:ascii="Sylfaen" w:hAnsi="Sylfaen"/>
          <w:lang w:val="ka-GE"/>
        </w:rPr>
        <w:t xml:space="preserve"> დანერგვის ინსტრუმენტები (იხ. განახლებული გზამკვლევები). რა თქმა უნდა, არსობრივად ისინი არ შეცვლილა, თუმცა გამოიკვეთა მთელი რიგი დაზუსტებები, რომლებიც მასწავლებელს გაუადვილებს:</w:t>
      </w:r>
    </w:p>
    <w:p w14:paraId="5521DE41" w14:textId="2F89E7F9" w:rsidR="00022A19" w:rsidRDefault="00022A19" w:rsidP="00022A19">
      <w:pPr>
        <w:pStyle w:val="ListParagraph"/>
        <w:numPr>
          <w:ilvl w:val="0"/>
          <w:numId w:val="34"/>
        </w:numPr>
        <w:ind w:left="426"/>
        <w:jc w:val="both"/>
        <w:rPr>
          <w:rFonts w:ascii="Sylfaen" w:hAnsi="Sylfaen"/>
          <w:lang w:val="ka-GE"/>
        </w:rPr>
      </w:pPr>
      <w:r>
        <w:rPr>
          <w:rFonts w:ascii="Sylfaen" w:hAnsi="Sylfaen"/>
          <w:lang w:val="ka-GE"/>
        </w:rPr>
        <w:t>კომპლექსური დავალებისთვის საკითხის შერჩევას</w:t>
      </w:r>
      <w:r w:rsidR="0063065E">
        <w:rPr>
          <w:rFonts w:ascii="Sylfaen" w:hAnsi="Sylfaen"/>
          <w:lang w:val="ka-GE"/>
        </w:rPr>
        <w:t>;</w:t>
      </w:r>
    </w:p>
    <w:p w14:paraId="0F585150" w14:textId="589509AE" w:rsidR="00022A19" w:rsidRDefault="00022A19" w:rsidP="00022A19">
      <w:pPr>
        <w:pStyle w:val="ListParagraph"/>
        <w:numPr>
          <w:ilvl w:val="0"/>
          <w:numId w:val="34"/>
        </w:numPr>
        <w:ind w:left="426"/>
        <w:jc w:val="both"/>
        <w:rPr>
          <w:rFonts w:ascii="Sylfaen" w:hAnsi="Sylfaen"/>
          <w:lang w:val="ka-GE"/>
        </w:rPr>
      </w:pPr>
      <w:r>
        <w:rPr>
          <w:rFonts w:ascii="Sylfaen" w:hAnsi="Sylfaen"/>
          <w:lang w:val="ka-GE"/>
        </w:rPr>
        <w:t>შეფასების კრიტერიუმის მისადაგებას კომპლექსურ დავალებაზე და მკვიდრ წარმოდგენებზე</w:t>
      </w:r>
      <w:r w:rsidR="0063065E">
        <w:rPr>
          <w:rFonts w:ascii="Sylfaen" w:hAnsi="Sylfaen"/>
          <w:lang w:val="ka-GE"/>
        </w:rPr>
        <w:t>;</w:t>
      </w:r>
    </w:p>
    <w:p w14:paraId="4A341A8A" w14:textId="77777777" w:rsidR="00022A19" w:rsidRPr="001C3018" w:rsidRDefault="00022A19" w:rsidP="00022A19">
      <w:pPr>
        <w:pStyle w:val="ListParagraph"/>
        <w:numPr>
          <w:ilvl w:val="0"/>
          <w:numId w:val="34"/>
        </w:numPr>
        <w:ind w:left="426"/>
        <w:jc w:val="both"/>
        <w:rPr>
          <w:rFonts w:ascii="Sylfaen" w:hAnsi="Sylfaen"/>
          <w:lang w:val="ka-GE"/>
        </w:rPr>
      </w:pPr>
      <w:r>
        <w:rPr>
          <w:rFonts w:ascii="Sylfaen" w:hAnsi="Sylfaen"/>
          <w:lang w:val="ka-GE"/>
        </w:rPr>
        <w:t>კომპლექსურ დავალებაზე ორიენტირებით სასწავლო პროცესის წარმართვას.</w:t>
      </w:r>
    </w:p>
    <w:p w14:paraId="4BEB0DFA" w14:textId="77777777" w:rsidR="00022A19" w:rsidRDefault="00022A19" w:rsidP="00022A19">
      <w:pPr>
        <w:jc w:val="both"/>
        <w:rPr>
          <w:rFonts w:ascii="Sylfaen" w:hAnsi="Sylfaen"/>
          <w:b/>
          <w:lang w:val="ka-GE"/>
        </w:rPr>
      </w:pPr>
    </w:p>
    <w:p w14:paraId="1384149A" w14:textId="68A14A53" w:rsidR="00022A19" w:rsidRDefault="00022A19" w:rsidP="00022A19">
      <w:pPr>
        <w:jc w:val="both"/>
        <w:rPr>
          <w:rFonts w:ascii="Sylfaen" w:hAnsi="Sylfaen"/>
          <w:b/>
          <w:lang w:val="ka-GE"/>
        </w:rPr>
      </w:pPr>
      <w:r w:rsidRPr="001C3018">
        <w:rPr>
          <w:rFonts w:ascii="Sylfaen" w:hAnsi="Sylfaen"/>
          <w:b/>
          <w:lang w:val="ka-GE"/>
        </w:rPr>
        <w:t>ურთიერთობის რეჟიმი 315 სკოლასთან</w:t>
      </w:r>
    </w:p>
    <w:p w14:paraId="4D17172F" w14:textId="77777777" w:rsidR="00022A19" w:rsidRPr="000334AA" w:rsidRDefault="00022A19" w:rsidP="00022A19">
      <w:pPr>
        <w:jc w:val="both"/>
        <w:rPr>
          <w:rFonts w:ascii="Sylfaen" w:hAnsi="Sylfaen"/>
          <w:lang w:val="ka-GE"/>
        </w:rPr>
      </w:pPr>
      <w:r>
        <w:rPr>
          <w:rFonts w:ascii="Sylfaen" w:hAnsi="Sylfaen"/>
          <w:lang w:val="ka-GE"/>
        </w:rPr>
        <w:t xml:space="preserve">„ახალი სკოლის მოდელის“ შარშანდელი გეგმის მიხედვით, გადაწყვეტილი იყო, რომ 2021 წელს ამ ეტაპზე ჩართული 315 სკოლა ურთიერთობის პასიურ რეჟიმზე გადავიდოდა. ზემოაღწერილი პრობლემებიდან და </w:t>
      </w:r>
      <w:proofErr w:type="spellStart"/>
      <w:r>
        <w:rPr>
          <w:rFonts w:ascii="Sylfaen" w:hAnsi="Sylfaen"/>
          <w:lang w:val="ka-GE"/>
        </w:rPr>
        <w:t>პანდემიური</w:t>
      </w:r>
      <w:proofErr w:type="spellEnd"/>
      <w:r>
        <w:rPr>
          <w:rFonts w:ascii="Sylfaen" w:hAnsi="Sylfaen"/>
          <w:lang w:val="ka-GE"/>
        </w:rPr>
        <w:t xml:space="preserve"> სიტუაციიდან გამომდინარე, გადაწყდა, რომ მათთან ურთიერთობას მხარდამჭერი ჯგუფები 2021 წლის გაზაფხულის სემესტრშიც განაგრძობენ. კვირაში ორჯერ ქოუჩებს მათთან ექნებათ საკონსულტაციო შეხვედრები, სადაც მუშაობა იმავე საკითხებზე გაგრძელდება, რაც წინა სემესტრში.</w:t>
      </w:r>
    </w:p>
    <w:p w14:paraId="09E14B9B" w14:textId="77777777" w:rsidR="00022A19" w:rsidRDefault="00022A19" w:rsidP="00022A19">
      <w:pPr>
        <w:jc w:val="both"/>
        <w:rPr>
          <w:rFonts w:ascii="Sylfaen" w:hAnsi="Sylfaen"/>
          <w:b/>
          <w:lang w:val="ka-GE"/>
        </w:rPr>
      </w:pPr>
    </w:p>
    <w:p w14:paraId="231E3182" w14:textId="77777777" w:rsidR="00022A19" w:rsidRDefault="00022A19" w:rsidP="00022A19">
      <w:pPr>
        <w:jc w:val="both"/>
        <w:rPr>
          <w:rFonts w:ascii="Sylfaen" w:hAnsi="Sylfaen"/>
          <w:b/>
          <w:lang w:val="ka-GE"/>
        </w:rPr>
      </w:pPr>
      <w:r w:rsidRPr="001C3018">
        <w:rPr>
          <w:rFonts w:ascii="Sylfaen" w:hAnsi="Sylfaen"/>
          <w:b/>
          <w:lang w:val="ka-GE"/>
        </w:rPr>
        <w:t>ახალი სკოლების სელექციის მექანიზმი</w:t>
      </w:r>
    </w:p>
    <w:p w14:paraId="585E048B" w14:textId="77777777" w:rsidR="00022A19" w:rsidRDefault="00022A19" w:rsidP="00022A19">
      <w:pPr>
        <w:jc w:val="both"/>
        <w:rPr>
          <w:rFonts w:ascii="Sylfaen" w:hAnsi="Sylfaen"/>
          <w:lang w:val="ka-GE"/>
        </w:rPr>
      </w:pPr>
      <w:r>
        <w:rPr>
          <w:rFonts w:ascii="Sylfaen" w:hAnsi="Sylfaen"/>
          <w:lang w:val="ka-GE"/>
        </w:rPr>
        <w:t>2021 წელს დაგეგმილი იყო 450 ახალი სკოლის ჩართვა პროექტში. სკოლების შერჩევისას გათვალისწინებული იყო ისეთი ფაქტორები, როგორებიცაა, სკოლის ზომა, ინფრასტრუქტურული მდგომარეობა, ტექნოლოგიური რესურსი, ადგილმდებარეობა.</w:t>
      </w:r>
    </w:p>
    <w:p w14:paraId="29E12ACE" w14:textId="7209470E" w:rsidR="00022A19" w:rsidRDefault="00022A19" w:rsidP="00022A19">
      <w:pPr>
        <w:jc w:val="both"/>
        <w:rPr>
          <w:rFonts w:ascii="Sylfaen" w:hAnsi="Sylfaen"/>
          <w:lang w:val="ka-GE"/>
        </w:rPr>
      </w:pPr>
      <w:r>
        <w:rPr>
          <w:rFonts w:ascii="Sylfaen" w:hAnsi="Sylfaen"/>
          <w:lang w:val="ka-GE"/>
        </w:rPr>
        <w:t xml:space="preserve">თუმცა სკოლებთან ურთიერთობამ აჩვენა, რომ დიდი მნიშვნელობა აქვს სკოლისა და მასწავლებლების მოტივაციას, ამიტომ გადაწყდა, რომ შემდეგ ეტაპზე მოხდეს </w:t>
      </w:r>
      <w:r w:rsidR="0063065E">
        <w:rPr>
          <w:rFonts w:ascii="Sylfaen" w:hAnsi="Sylfaen"/>
          <w:lang w:val="ka-GE"/>
        </w:rPr>
        <w:t xml:space="preserve">მხოლოდ </w:t>
      </w:r>
      <w:r>
        <w:rPr>
          <w:rFonts w:ascii="Sylfaen" w:hAnsi="Sylfaen"/>
          <w:lang w:val="ka-GE"/>
        </w:rPr>
        <w:t>იმ</w:t>
      </w:r>
      <w:r w:rsidR="0063065E">
        <w:rPr>
          <w:rFonts w:ascii="Sylfaen" w:hAnsi="Sylfaen"/>
          <w:lang w:val="ka-GE"/>
        </w:rPr>
        <w:t xml:space="preserve"> </w:t>
      </w:r>
      <w:r>
        <w:rPr>
          <w:rFonts w:ascii="Sylfaen" w:hAnsi="Sylfaen"/>
          <w:lang w:val="ka-GE"/>
        </w:rPr>
        <w:t>სკოლების ჩართვა, ვისაც ამის მზაობა და ძლიერი მოტივაცია აქვს.</w:t>
      </w:r>
    </w:p>
    <w:p w14:paraId="3E33E04D" w14:textId="77777777" w:rsidR="00022A19" w:rsidRDefault="00022A19" w:rsidP="00022A19">
      <w:pPr>
        <w:jc w:val="both"/>
        <w:rPr>
          <w:rFonts w:ascii="Sylfaen" w:hAnsi="Sylfaen"/>
          <w:lang w:val="ka-GE"/>
        </w:rPr>
      </w:pPr>
    </w:p>
    <w:p w14:paraId="6730BE0A" w14:textId="77777777" w:rsidR="00022A19" w:rsidRDefault="00022A19" w:rsidP="00022A19">
      <w:pPr>
        <w:jc w:val="both"/>
        <w:rPr>
          <w:rFonts w:ascii="Sylfaen" w:hAnsi="Sylfaen"/>
          <w:b/>
          <w:lang w:val="ka-GE"/>
        </w:rPr>
      </w:pPr>
      <w:r w:rsidRPr="001C3018">
        <w:rPr>
          <w:rFonts w:ascii="Sylfaen" w:hAnsi="Sylfaen"/>
          <w:b/>
          <w:lang w:val="ka-GE"/>
        </w:rPr>
        <w:t>სკოლის დირექტორებთან ურთიერთობის რეჟიმი, რესურსცენტრების როლის გააზრება</w:t>
      </w:r>
    </w:p>
    <w:p w14:paraId="53F77E31" w14:textId="7CB49429" w:rsidR="00022A19" w:rsidRDefault="00022A19" w:rsidP="00022A19">
      <w:pPr>
        <w:jc w:val="both"/>
        <w:rPr>
          <w:rFonts w:ascii="Sylfaen" w:hAnsi="Sylfaen"/>
          <w:lang w:val="ka-GE"/>
        </w:rPr>
      </w:pPr>
      <w:r w:rsidRPr="00975910">
        <w:rPr>
          <w:rFonts w:ascii="Sylfaen" w:hAnsi="Sylfaen"/>
          <w:lang w:val="ka-GE"/>
        </w:rPr>
        <w:t>სკოლების უფრო მეტად მობილიზების მიზნით, მნიშ</w:t>
      </w:r>
      <w:r w:rsidR="0063065E" w:rsidRPr="00975910">
        <w:rPr>
          <w:rFonts w:ascii="Sylfaen" w:hAnsi="Sylfaen"/>
          <w:lang w:val="ka-GE"/>
        </w:rPr>
        <w:t>ვ</w:t>
      </w:r>
      <w:r w:rsidRPr="00975910">
        <w:rPr>
          <w:rFonts w:ascii="Sylfaen" w:hAnsi="Sylfaen"/>
          <w:lang w:val="ka-GE"/>
        </w:rPr>
        <w:t xml:space="preserve">ნელოვანია ადგილზე იმ რგოლის გაძლიერება, რომელიც სამინისტროს მანდატით დირექტორებთან ურთიერთობას განსაზღვრავს. კერძოდ, იგეგმება საგანმანათლებლო რესურსცენტრების წარმომადგენლებს ჩაუტარდეთ ინტენსიური ტრენინგი და დაევალოთ იმ ამოცანების ლოკალურ დონეზე </w:t>
      </w:r>
      <w:r w:rsidR="0063065E" w:rsidRPr="00975910">
        <w:rPr>
          <w:rFonts w:ascii="Sylfaen" w:hAnsi="Sylfaen"/>
          <w:lang w:val="ka-GE"/>
        </w:rPr>
        <w:t>განხორციელება, რომლებიც პროექტით არის განსაზ</w:t>
      </w:r>
      <w:r w:rsidRPr="00975910">
        <w:rPr>
          <w:rFonts w:ascii="Sylfaen" w:hAnsi="Sylfaen"/>
          <w:lang w:val="ka-GE"/>
        </w:rPr>
        <w:t>ღვრული.</w:t>
      </w:r>
      <w:r w:rsidR="00B70597">
        <w:rPr>
          <w:rFonts w:ascii="Sylfaen" w:hAnsi="Sylfaen"/>
          <w:lang w:val="ka-GE"/>
        </w:rPr>
        <w:t xml:space="preserve"> მეორე მხრივ კი დირექტორებს ჩაუტარდეთ პერმანენტული სამუშაო შეხვედრები მთელი სასწავლო წლის განმავლობაში.</w:t>
      </w:r>
    </w:p>
    <w:p w14:paraId="58B1019B" w14:textId="77777777" w:rsidR="00022A19" w:rsidRPr="000334AA" w:rsidRDefault="00022A19" w:rsidP="00022A19">
      <w:pPr>
        <w:jc w:val="both"/>
        <w:rPr>
          <w:rFonts w:ascii="Sylfaen" w:hAnsi="Sylfaen"/>
          <w:lang w:val="ka-GE"/>
        </w:rPr>
      </w:pPr>
    </w:p>
    <w:p w14:paraId="19976F0D" w14:textId="77777777" w:rsidR="00022A19" w:rsidRDefault="00022A19" w:rsidP="00022A19">
      <w:pPr>
        <w:jc w:val="both"/>
        <w:rPr>
          <w:rFonts w:ascii="Sylfaen" w:hAnsi="Sylfaen"/>
          <w:b/>
          <w:lang w:val="ka-GE"/>
        </w:rPr>
      </w:pPr>
      <w:r w:rsidRPr="001C3018">
        <w:rPr>
          <w:rFonts w:ascii="Sylfaen" w:hAnsi="Sylfaen"/>
          <w:b/>
          <w:lang w:val="ka-GE"/>
        </w:rPr>
        <w:t>სასკოლო კურიკულუმის განვითარების პროცეს</w:t>
      </w:r>
      <w:r>
        <w:rPr>
          <w:rFonts w:ascii="Sylfaen" w:hAnsi="Sylfaen"/>
          <w:b/>
          <w:lang w:val="ka-GE"/>
        </w:rPr>
        <w:t>ი -</w:t>
      </w:r>
      <w:r w:rsidRPr="001C3018">
        <w:rPr>
          <w:rFonts w:ascii="Sylfaen" w:hAnsi="Sylfaen"/>
          <w:b/>
          <w:lang w:val="ka-GE"/>
        </w:rPr>
        <w:t xml:space="preserve"> </w:t>
      </w:r>
      <w:r w:rsidRPr="001C3018">
        <w:rPr>
          <w:rFonts w:ascii="Sylfaen" w:hAnsi="Sylfaen"/>
          <w:b/>
        </w:rPr>
        <w:t>LMS</w:t>
      </w:r>
      <w:r>
        <w:rPr>
          <w:rFonts w:ascii="Sylfaen" w:hAnsi="Sylfaen"/>
          <w:b/>
          <w:lang w:val="ka-GE"/>
        </w:rPr>
        <w:t xml:space="preserve"> სისტემის განვითარება</w:t>
      </w:r>
    </w:p>
    <w:p w14:paraId="618C1419" w14:textId="77777777" w:rsidR="00022A19" w:rsidRPr="00471008" w:rsidRDefault="00022A19" w:rsidP="00022A19">
      <w:pPr>
        <w:spacing w:after="0"/>
        <w:jc w:val="both"/>
        <w:rPr>
          <w:rFonts w:ascii="Sylfaen" w:hAnsi="Sylfaen"/>
          <w:lang w:val="ka-GE"/>
        </w:rPr>
      </w:pPr>
      <w:r>
        <w:rPr>
          <w:rFonts w:ascii="Sylfaen" w:hAnsi="Sylfaen"/>
          <w:lang w:val="ka-GE"/>
        </w:rPr>
        <w:t>წინა წლის მონაცემების ანალიზი აჩვენებს, რომ</w:t>
      </w:r>
    </w:p>
    <w:p w14:paraId="55EBDCC5" w14:textId="77777777" w:rsidR="00022A19" w:rsidRPr="00471008" w:rsidRDefault="00022A19" w:rsidP="00022A19">
      <w:pPr>
        <w:pStyle w:val="ListParagraph"/>
        <w:numPr>
          <w:ilvl w:val="0"/>
          <w:numId w:val="35"/>
        </w:numPr>
        <w:ind w:left="426"/>
        <w:jc w:val="both"/>
        <w:rPr>
          <w:rFonts w:ascii="Sylfaen" w:hAnsi="Sylfaen"/>
          <w:lang w:val="ka-GE"/>
        </w:rPr>
      </w:pPr>
      <w:r w:rsidRPr="00471008">
        <w:rPr>
          <w:rFonts w:ascii="Sylfaen" w:hAnsi="Sylfaen"/>
          <w:lang w:val="ka-GE"/>
        </w:rPr>
        <w:t xml:space="preserve">სასკოლო კურიკულუმის განვითარების პროცესში, კიდევ უფრო მეტი </w:t>
      </w:r>
      <w:proofErr w:type="spellStart"/>
      <w:r w:rsidRPr="00471008">
        <w:rPr>
          <w:rFonts w:ascii="Sylfaen" w:hAnsi="Sylfaen"/>
          <w:lang w:val="ka-GE"/>
        </w:rPr>
        <w:t>ავტომატიზირება</w:t>
      </w:r>
      <w:proofErr w:type="spellEnd"/>
      <w:r w:rsidRPr="00471008">
        <w:rPr>
          <w:rFonts w:ascii="Sylfaen" w:hAnsi="Sylfaen"/>
          <w:lang w:val="ka-GE"/>
        </w:rPr>
        <w:t xml:space="preserve"> და გამარტივება სჭირდება განმავითარებელი შეფასების პროცესს</w:t>
      </w:r>
      <w:r>
        <w:rPr>
          <w:rFonts w:ascii="Sylfaen" w:hAnsi="Sylfaen"/>
          <w:lang w:val="ka-GE"/>
        </w:rPr>
        <w:t xml:space="preserve"> - მასწავლებლებს ძალიან აშინებთ ის ფაქტი, რომ მათი მხრიდან თითოეულმა მოსწავლემ უნდა მიიღოს საფუძვლიანი უკუკავშირი. საქართველოს სკოლებში, ხშირად მასწავლებლებს 150-200 მოსწავლე ჰყავთ, შესაბამისად, მათთან რეგულარულად განმავითარებელი შეფასების წარმოება დიდ შრომას მოითხოვს. </w:t>
      </w:r>
    </w:p>
    <w:p w14:paraId="54815BAA" w14:textId="77777777" w:rsidR="00022A19" w:rsidRPr="00471008" w:rsidRDefault="00022A19" w:rsidP="00022A19">
      <w:pPr>
        <w:pStyle w:val="ListParagraph"/>
        <w:numPr>
          <w:ilvl w:val="0"/>
          <w:numId w:val="35"/>
        </w:numPr>
        <w:ind w:left="426"/>
        <w:jc w:val="both"/>
        <w:rPr>
          <w:rFonts w:ascii="Sylfaen" w:hAnsi="Sylfaen"/>
          <w:lang w:val="ka-GE"/>
        </w:rPr>
      </w:pPr>
      <w:r w:rsidRPr="00471008">
        <w:rPr>
          <w:rFonts w:ascii="Sylfaen" w:hAnsi="Sylfaen"/>
          <w:lang w:val="ka-GE"/>
        </w:rPr>
        <w:t>დიდი მნიშვნელობა აქვს თითოეული მოსწავლის მხრიდან კომპლექსური დავალებების პრეზენტაციასთან დაკავშირებული დროითი პრობლემების მოგვარებას</w:t>
      </w:r>
      <w:r>
        <w:rPr>
          <w:rFonts w:ascii="Sylfaen" w:hAnsi="Sylfaen"/>
          <w:lang w:val="ka-GE"/>
        </w:rPr>
        <w:t xml:space="preserve"> - „ახალი სკოლის მოდელის“ აუცილებელი მოთხოვნაა ის, რომ კომპლექსური დავალება კლასში </w:t>
      </w:r>
      <w:r>
        <w:rPr>
          <w:rFonts w:ascii="Sylfaen" w:hAnsi="Sylfaen"/>
          <w:lang w:val="ka-GE"/>
        </w:rPr>
        <w:lastRenderedPageBreak/>
        <w:t>თითოეულმა მოსწავლემ წარმოადგინოს. ეს აშინებთ მასწავლებლებს, რადგან ამისთვის უჭირთ დროითი რესურსის გამოყოფა.</w:t>
      </w:r>
    </w:p>
    <w:p w14:paraId="01A66A65" w14:textId="1AF1BDA3" w:rsidR="00022A19" w:rsidRDefault="00022A19" w:rsidP="00022A19">
      <w:pPr>
        <w:pStyle w:val="ListParagraph"/>
        <w:numPr>
          <w:ilvl w:val="0"/>
          <w:numId w:val="35"/>
        </w:numPr>
        <w:ind w:left="426"/>
        <w:jc w:val="both"/>
        <w:rPr>
          <w:rFonts w:ascii="Sylfaen" w:hAnsi="Sylfaen"/>
          <w:lang w:val="ka-GE"/>
        </w:rPr>
      </w:pPr>
      <w:r w:rsidRPr="00471008">
        <w:rPr>
          <w:rFonts w:ascii="Sylfaen" w:hAnsi="Sylfaen"/>
          <w:lang w:val="ka-GE"/>
        </w:rPr>
        <w:t>ასევე მნიშ</w:t>
      </w:r>
      <w:r>
        <w:rPr>
          <w:rFonts w:ascii="Sylfaen" w:hAnsi="Sylfaen"/>
          <w:lang w:val="ka-GE"/>
        </w:rPr>
        <w:t>ვ</w:t>
      </w:r>
      <w:r w:rsidRPr="00471008">
        <w:rPr>
          <w:rFonts w:ascii="Sylfaen" w:hAnsi="Sylfaen"/>
          <w:lang w:val="ka-GE"/>
        </w:rPr>
        <w:t>ნელოვანია, რომ კომპლექსური დავალება მოსწავლესთან და არა მასწავლებელთა</w:t>
      </w:r>
      <w:r w:rsidR="00C7471B">
        <w:rPr>
          <w:rFonts w:ascii="Sylfaen" w:hAnsi="Sylfaen"/>
          <w:lang w:val="ka-GE"/>
        </w:rPr>
        <w:t>ნ</w:t>
      </w:r>
      <w:r w:rsidRPr="00471008">
        <w:rPr>
          <w:rFonts w:ascii="Sylfaen" w:hAnsi="Sylfaen"/>
          <w:lang w:val="ka-GE"/>
        </w:rPr>
        <w:t xml:space="preserve"> იყოს გაიგივებული</w:t>
      </w:r>
      <w:r>
        <w:rPr>
          <w:rFonts w:ascii="Sylfaen" w:hAnsi="Sylfaen"/>
          <w:lang w:val="ka-GE"/>
        </w:rPr>
        <w:t xml:space="preserve"> - ჯერ-ჯერობით ძალიან ცოტაა ისეთი კომპლექსური დავალების ნიმუშები, რომლებიც ტრანსფორმაციას მოსწავლეების ინტერესებიდან და შესაძლებლობებიდან და სასწავლო პროცესის დროს გამოკვეთილი საჭიროებებიდან გამომდინარე განიცდის. ამის მიზეზი, უპირველეს ყოვლისა, რა თქმა უნდა ისაა, რომ 315 სკოლაში ჯერ სრულად არ დაფუძნებია სასწავლო პროცესი კომპლექსურ დავალებებს, თუმცა გასათვალისწინებელია ისიც, რომ სამუშაო შეხვედრებზე ანალიზდება მასწავლებლის მიერ შექმნილი დავალების პირობა და არა მოსწავლეების მიერ შექმნილი პროდუქტები.</w:t>
      </w:r>
    </w:p>
    <w:p w14:paraId="684C4BCD" w14:textId="77777777" w:rsidR="00022A19" w:rsidRDefault="00022A19" w:rsidP="00022A19">
      <w:pPr>
        <w:ind w:left="66"/>
        <w:jc w:val="both"/>
        <w:rPr>
          <w:rFonts w:ascii="Sylfaen" w:hAnsi="Sylfaen"/>
          <w:lang w:val="ka-GE"/>
        </w:rPr>
      </w:pPr>
      <w:r>
        <w:rPr>
          <w:rFonts w:ascii="Sylfaen" w:hAnsi="Sylfaen"/>
          <w:lang w:val="ka-GE"/>
        </w:rPr>
        <w:t xml:space="preserve">ზემოაღწერილი 3 პრობლემის გადაჭრა ახალი ტექნოლოგიების, კერძოდ </w:t>
      </w:r>
      <w:r>
        <w:rPr>
          <w:rFonts w:ascii="Sylfaen" w:hAnsi="Sylfaen"/>
        </w:rPr>
        <w:t>Learning Management Systems</w:t>
      </w:r>
      <w:r>
        <w:rPr>
          <w:rFonts w:ascii="Sylfaen" w:hAnsi="Sylfaen"/>
          <w:lang w:val="ka-GE"/>
        </w:rPr>
        <w:t>-ის გამოყენებითაა ოპტიმალური. მსოფლიო ბანკმა გამოყო სოლიდური თანხა ამ ტიპის სისტემის გასავითარებლად. მის ფარგლებში შესაძლებელია:</w:t>
      </w:r>
    </w:p>
    <w:p w14:paraId="5204F0A2" w14:textId="77777777" w:rsidR="00022A19" w:rsidRDefault="00022A19" w:rsidP="00022A19">
      <w:pPr>
        <w:pStyle w:val="ListParagraph"/>
        <w:numPr>
          <w:ilvl w:val="0"/>
          <w:numId w:val="36"/>
        </w:numPr>
        <w:ind w:left="426"/>
        <w:jc w:val="both"/>
        <w:rPr>
          <w:rFonts w:ascii="Sylfaen" w:hAnsi="Sylfaen"/>
          <w:lang w:val="ka-GE"/>
        </w:rPr>
      </w:pPr>
      <w:r>
        <w:rPr>
          <w:rFonts w:ascii="Sylfaen" w:hAnsi="Sylfaen"/>
          <w:lang w:val="ka-GE"/>
        </w:rPr>
        <w:t xml:space="preserve">სამიზნე ცნებების მიხედვით ყველა საგანში მომზადდეს ფორმულარები, რომლებიც შესაბამის შინაარსთან ადაპტირების შემთხვევაში, გახდება შემაჯამებელი განმავითარებელი კომენტარისთვის საფუძველი. საამისოდ საჭირო იქნება ინკლუზიური მიმართულებისა და საგნობრივი ქოუჩების </w:t>
      </w:r>
      <w:proofErr w:type="spellStart"/>
      <w:r>
        <w:rPr>
          <w:rFonts w:ascii="Sylfaen" w:hAnsi="Sylfaen"/>
          <w:lang w:val="ka-GE"/>
        </w:rPr>
        <w:t>ფასილიტაციით</w:t>
      </w:r>
      <w:proofErr w:type="spellEnd"/>
      <w:r>
        <w:rPr>
          <w:rFonts w:ascii="Sylfaen" w:hAnsi="Sylfaen"/>
          <w:lang w:val="ka-GE"/>
        </w:rPr>
        <w:t xml:space="preserve"> შეიქმნას კომენტარების ბანკი, რომელიც ამ ტიპის ფორმულარებს საფუძვლად დაედება.</w:t>
      </w:r>
    </w:p>
    <w:p w14:paraId="22905124" w14:textId="1DDFBB4B" w:rsidR="00022A19" w:rsidRDefault="00022A19" w:rsidP="00022A19">
      <w:pPr>
        <w:pStyle w:val="ListParagraph"/>
        <w:numPr>
          <w:ilvl w:val="0"/>
          <w:numId w:val="36"/>
        </w:numPr>
        <w:ind w:left="426"/>
        <w:jc w:val="both"/>
        <w:rPr>
          <w:rFonts w:ascii="Sylfaen" w:hAnsi="Sylfaen"/>
          <w:lang w:val="ka-GE"/>
        </w:rPr>
      </w:pPr>
      <w:r w:rsidRPr="00795050">
        <w:rPr>
          <w:rFonts w:ascii="Sylfaen" w:hAnsi="Sylfaen"/>
        </w:rPr>
        <w:t xml:space="preserve">LMS </w:t>
      </w:r>
      <w:r w:rsidRPr="00795050">
        <w:rPr>
          <w:rFonts w:ascii="Sylfaen" w:hAnsi="Sylfaen"/>
          <w:lang w:val="ka-GE"/>
        </w:rPr>
        <w:t xml:space="preserve">სისტემა მოსწავლის ერთგვარ </w:t>
      </w:r>
      <w:proofErr w:type="spellStart"/>
      <w:r w:rsidRPr="00795050">
        <w:rPr>
          <w:rFonts w:ascii="Sylfaen" w:hAnsi="Sylfaen"/>
          <w:lang w:val="ka-GE"/>
        </w:rPr>
        <w:t>პორტფოლიოდაც</w:t>
      </w:r>
      <w:proofErr w:type="spellEnd"/>
      <w:r w:rsidRPr="00795050">
        <w:rPr>
          <w:rFonts w:ascii="Sylfaen" w:hAnsi="Sylfaen"/>
          <w:lang w:val="ka-GE"/>
        </w:rPr>
        <w:t xml:space="preserve"> შეიძლება იქცეს, სადაც მოსწავლეები საკუთარ ნამუშევრებს ატვირთავენ შესაბამის </w:t>
      </w:r>
      <w:proofErr w:type="spellStart"/>
      <w:r w:rsidRPr="00795050">
        <w:rPr>
          <w:rFonts w:ascii="Sylfaen" w:hAnsi="Sylfaen"/>
          <w:lang w:val="ka-GE"/>
        </w:rPr>
        <w:t>ნარატივთან</w:t>
      </w:r>
      <w:proofErr w:type="spellEnd"/>
      <w:r w:rsidRPr="00795050">
        <w:rPr>
          <w:rFonts w:ascii="Sylfaen" w:hAnsi="Sylfaen"/>
          <w:lang w:val="ka-GE"/>
        </w:rPr>
        <w:t xml:space="preserve"> ერთად. ამ ტიპის </w:t>
      </w:r>
      <w:proofErr w:type="spellStart"/>
      <w:r w:rsidRPr="00795050">
        <w:rPr>
          <w:rFonts w:ascii="Sylfaen" w:hAnsi="Sylfaen"/>
          <w:lang w:val="ka-GE"/>
        </w:rPr>
        <w:t>ნარატივების</w:t>
      </w:r>
      <w:proofErr w:type="spellEnd"/>
      <w:r w:rsidRPr="00795050">
        <w:rPr>
          <w:rFonts w:ascii="Sylfaen" w:hAnsi="Sylfaen"/>
          <w:lang w:val="ka-GE"/>
        </w:rPr>
        <w:t xml:space="preserve"> ფორმულირებისთვის „ახალი სკოლის მოდელში“ გამოიყენება შეფასების რუბრიკა. მასწავლებელს თვალწინ ექნება მოსწავლის ნამუშევარი და მისთვის ხელსაყრელ დროს შეძლებს შესრულებულ დავალებასთან დაკავშირებით ბავშვთან გასაუბრებას. ეს, რა თქმა უნდა, სრულად არ ჩაანაცვლებს კომპლექსური</w:t>
      </w:r>
      <w:r>
        <w:rPr>
          <w:rFonts w:ascii="Sylfaen" w:hAnsi="Sylfaen"/>
          <w:lang w:val="ka-GE"/>
        </w:rPr>
        <w:t xml:space="preserve"> </w:t>
      </w:r>
      <w:r w:rsidRPr="00795050">
        <w:rPr>
          <w:rFonts w:ascii="Sylfaen" w:hAnsi="Sylfaen"/>
          <w:lang w:val="ka-GE"/>
        </w:rPr>
        <w:t xml:space="preserve">დავალებების საკლასო ოთახში პრეზენტაციის რეჟიმს, თუმცა მასწავლებელს საგაკვეთილო სივრცეში გარკვეულ დროს </w:t>
      </w:r>
      <w:proofErr w:type="spellStart"/>
      <w:r w:rsidRPr="00795050">
        <w:rPr>
          <w:rFonts w:ascii="Sylfaen" w:hAnsi="Sylfaen"/>
          <w:lang w:val="ka-GE"/>
        </w:rPr>
        <w:t>გამოუთავისუფლებს</w:t>
      </w:r>
      <w:proofErr w:type="spellEnd"/>
      <w:r w:rsidRPr="00795050">
        <w:rPr>
          <w:rFonts w:ascii="Sylfaen" w:hAnsi="Sylfaen"/>
          <w:lang w:val="ka-GE"/>
        </w:rPr>
        <w:t xml:space="preserve">. </w:t>
      </w:r>
    </w:p>
    <w:p w14:paraId="1585A733" w14:textId="77777777" w:rsidR="00022A19" w:rsidRPr="00795050" w:rsidRDefault="00022A19" w:rsidP="00022A19">
      <w:pPr>
        <w:pStyle w:val="ListParagraph"/>
        <w:numPr>
          <w:ilvl w:val="0"/>
          <w:numId w:val="36"/>
        </w:numPr>
        <w:ind w:left="426"/>
        <w:jc w:val="both"/>
        <w:rPr>
          <w:rFonts w:ascii="Sylfaen" w:hAnsi="Sylfaen"/>
          <w:lang w:val="ka-GE"/>
        </w:rPr>
      </w:pPr>
      <w:r>
        <w:rPr>
          <w:rFonts w:ascii="Sylfaen" w:hAnsi="Sylfaen"/>
          <w:lang w:val="ka-GE"/>
        </w:rPr>
        <w:t xml:space="preserve">იგივე </w:t>
      </w:r>
      <w:r>
        <w:rPr>
          <w:rFonts w:ascii="Sylfaen" w:hAnsi="Sylfaen"/>
        </w:rPr>
        <w:t xml:space="preserve">LMS </w:t>
      </w:r>
      <w:r>
        <w:rPr>
          <w:rFonts w:ascii="Sylfaen" w:hAnsi="Sylfaen"/>
          <w:lang w:val="ka-GE"/>
        </w:rPr>
        <w:t xml:space="preserve">სისტემა შესაძლოა გახდეს იმის საფუძველი, რომ განხილვის პროცესში აქცენტი მოსწავლის შესრულებულ დავალებაზე გაკეთდეს და არა მხოლოდ მასწავლებლის მიერ შექმნილ დავალების პირობაზე. </w:t>
      </w:r>
    </w:p>
    <w:p w14:paraId="436C1031" w14:textId="77777777" w:rsidR="00022A19" w:rsidRPr="00EA1A7E" w:rsidRDefault="00022A19" w:rsidP="00022A19">
      <w:pPr>
        <w:pStyle w:val="ListParagraph"/>
        <w:ind w:left="0"/>
        <w:jc w:val="both"/>
        <w:rPr>
          <w:rFonts w:ascii="Sylfaen" w:hAnsi="Sylfaen"/>
          <w:sz w:val="16"/>
          <w:lang w:val="ka-GE"/>
        </w:rPr>
      </w:pPr>
    </w:p>
    <w:p w14:paraId="23B5F847" w14:textId="3CC43001" w:rsidR="00022A19" w:rsidRPr="00EA1A7E" w:rsidRDefault="00022A19" w:rsidP="00022A19">
      <w:pPr>
        <w:pStyle w:val="ListParagraph"/>
        <w:ind w:left="0"/>
        <w:jc w:val="both"/>
        <w:rPr>
          <w:rFonts w:ascii="Sylfaen" w:hAnsi="Sylfaen"/>
          <w:lang w:val="ka-GE"/>
        </w:rPr>
      </w:pPr>
      <w:r>
        <w:rPr>
          <w:rFonts w:ascii="Sylfaen" w:hAnsi="Sylfaen"/>
          <w:lang w:val="ka-GE"/>
        </w:rPr>
        <w:t xml:space="preserve">გარდა ამისა, მნიშვნელოვანია ისიც, რომ ძალიან ძნელია </w:t>
      </w:r>
      <w:r>
        <w:rPr>
          <w:rFonts w:ascii="Sylfaen" w:hAnsi="Sylfaen"/>
        </w:rPr>
        <w:t xml:space="preserve">IV, VI, IX </w:t>
      </w:r>
      <w:r>
        <w:rPr>
          <w:rFonts w:ascii="Sylfaen" w:hAnsi="Sylfaen"/>
          <w:lang w:val="ka-GE"/>
        </w:rPr>
        <w:t xml:space="preserve">კლასებში ტესტირების ადმინისტრირება, რაც „ახალი სკოლის მოდელისთვის“ სასიცოცხლო ამოცანას წარმოადგენს. </w:t>
      </w:r>
      <w:r>
        <w:rPr>
          <w:rFonts w:ascii="Sylfaen" w:hAnsi="Sylfaen"/>
        </w:rPr>
        <w:t xml:space="preserve">LMS </w:t>
      </w:r>
      <w:r>
        <w:rPr>
          <w:rFonts w:ascii="Sylfaen" w:hAnsi="Sylfaen"/>
          <w:lang w:val="ka-GE"/>
        </w:rPr>
        <w:t>სისტემა საშუალებას მოგვცემს ყოველივე ეს უმტკივნეულოდ განხორციელდეს.</w:t>
      </w:r>
    </w:p>
    <w:p w14:paraId="1702726B" w14:textId="77777777" w:rsidR="00022A19" w:rsidRPr="005860AB" w:rsidRDefault="00022A19" w:rsidP="00022A19">
      <w:pPr>
        <w:jc w:val="both"/>
        <w:rPr>
          <w:rFonts w:ascii="Sylfaen" w:hAnsi="Sylfaen"/>
          <w:lang w:val="ka-GE"/>
        </w:rPr>
      </w:pPr>
    </w:p>
    <w:p w14:paraId="53EC364E" w14:textId="77777777" w:rsidR="00022A19" w:rsidRDefault="00022A19" w:rsidP="00022A19">
      <w:pPr>
        <w:ind w:left="-426"/>
        <w:jc w:val="both"/>
        <w:rPr>
          <w:rFonts w:ascii="Sylfaen" w:hAnsi="Sylfaen"/>
          <w:b/>
          <w:lang w:val="ka-GE"/>
        </w:rPr>
      </w:pPr>
      <w:r>
        <w:rPr>
          <w:rFonts w:ascii="Sylfaen" w:hAnsi="Sylfaen"/>
          <w:b/>
          <w:lang w:val="ka-GE"/>
        </w:rPr>
        <w:t>ნაბიჯები, რომელთა გადადგმასაც უნდა მოვერიდოთ</w:t>
      </w:r>
    </w:p>
    <w:p w14:paraId="27EC3A76" w14:textId="77777777" w:rsidR="00022A19" w:rsidRDefault="00022A19" w:rsidP="00022A19">
      <w:pPr>
        <w:pStyle w:val="ListParagraph"/>
        <w:numPr>
          <w:ilvl w:val="0"/>
          <w:numId w:val="37"/>
        </w:numPr>
        <w:ind w:left="0"/>
        <w:jc w:val="both"/>
        <w:rPr>
          <w:rFonts w:ascii="Sylfaen" w:hAnsi="Sylfaen"/>
          <w:lang w:val="ka-GE"/>
        </w:rPr>
      </w:pPr>
      <w:r w:rsidRPr="00EA0F66">
        <w:rPr>
          <w:rFonts w:ascii="Sylfaen" w:hAnsi="Sylfaen"/>
          <w:b/>
          <w:lang w:val="ka-GE"/>
        </w:rPr>
        <w:t>დროითი ლიმიტები და მოკლევადიან შედეგებზე ორიენტირება</w:t>
      </w:r>
      <w:r>
        <w:rPr>
          <w:rFonts w:ascii="Sylfaen" w:hAnsi="Sylfaen"/>
          <w:lang w:val="ka-GE"/>
        </w:rPr>
        <w:t xml:space="preserve"> - გამოცდილება აჩვენებს, რომ არ შეიძლება საქართველოს სკოლების მასწავლებლებთან მკაცრი ვადებისა და მოკლევადიანი შედეგების ჩვენებაზე ორიენტირება. საჩვენებელ დოკუმენტებზე ოდნავი აქცენტის შემთხვევაშიც კი პროცესი იოლად გადადის ფორმალურ რეჟიმში. საქართველოს სკოლების მასწავლებლების კომპეტენცია არ არის მაღალი მაშინ, როცა განათლების რეფორმის </w:t>
      </w:r>
      <w:r>
        <w:rPr>
          <w:rFonts w:ascii="Sylfaen" w:hAnsi="Sylfaen"/>
          <w:lang w:val="ka-GE"/>
        </w:rPr>
        <w:lastRenderedPageBreak/>
        <w:t xml:space="preserve">თამასა თანამედროვე საგანმანათლებლო სისტემის მაღალ მოთხოვნებამდეა აწეული. ასეთ ვითარებაში ძალიან მნიშვნელოვანია დიდი ყურადღება დაეთმოს მასწავლებლების მხარდაჭერას. წინააღმდეგ შემთხვევაში აღმოვჩნდებით იმ შეცდომების წინაშე, რომლებიც </w:t>
      </w:r>
      <w:proofErr w:type="spellStart"/>
      <w:r>
        <w:rPr>
          <w:rFonts w:ascii="Sylfaen" w:hAnsi="Sylfaen"/>
          <w:lang w:val="ka-GE"/>
        </w:rPr>
        <w:t>ნეოფორდისტული</w:t>
      </w:r>
      <w:proofErr w:type="spellEnd"/>
      <w:r>
        <w:rPr>
          <w:rFonts w:ascii="Sylfaen" w:hAnsi="Sylfaen"/>
          <w:lang w:val="ka-GE"/>
        </w:rPr>
        <w:t xml:space="preserve"> </w:t>
      </w:r>
      <w:proofErr w:type="spellStart"/>
      <w:r>
        <w:rPr>
          <w:rFonts w:ascii="Sylfaen" w:hAnsi="Sylfaen"/>
          <w:lang w:val="ka-GE"/>
        </w:rPr>
        <w:t>მიდგომებისთვის</w:t>
      </w:r>
      <w:proofErr w:type="spellEnd"/>
      <w:r>
        <w:rPr>
          <w:rFonts w:ascii="Sylfaen" w:hAnsi="Sylfaen"/>
          <w:lang w:val="ka-GE"/>
        </w:rPr>
        <w:t xml:space="preserve"> არის დამახასიათებელი</w:t>
      </w:r>
      <w:r>
        <w:rPr>
          <w:rStyle w:val="FootnoteReference"/>
          <w:rFonts w:ascii="Sylfaen" w:hAnsi="Sylfaen"/>
          <w:lang w:val="ka-GE"/>
        </w:rPr>
        <w:footnoteReference w:id="4"/>
      </w:r>
      <w:r>
        <w:rPr>
          <w:rFonts w:ascii="Sylfaen" w:hAnsi="Sylfaen"/>
          <w:lang w:val="ka-GE"/>
        </w:rPr>
        <w:t>.</w:t>
      </w:r>
    </w:p>
    <w:p w14:paraId="2C8B7877" w14:textId="77777777" w:rsidR="00022A19" w:rsidRDefault="00022A19" w:rsidP="00022A19">
      <w:pPr>
        <w:pStyle w:val="ListParagraph"/>
        <w:numPr>
          <w:ilvl w:val="0"/>
          <w:numId w:val="37"/>
        </w:numPr>
        <w:ind w:left="0"/>
        <w:jc w:val="both"/>
        <w:rPr>
          <w:rFonts w:ascii="Sylfaen" w:hAnsi="Sylfaen"/>
          <w:lang w:val="ka-GE"/>
        </w:rPr>
      </w:pPr>
      <w:proofErr w:type="spellStart"/>
      <w:r w:rsidRPr="00EA0F66">
        <w:rPr>
          <w:rFonts w:ascii="Sylfaen" w:hAnsi="Sylfaen"/>
          <w:b/>
          <w:lang w:val="ka-GE"/>
        </w:rPr>
        <w:t>ფორმალიზირებული</w:t>
      </w:r>
      <w:proofErr w:type="spellEnd"/>
      <w:r w:rsidRPr="00EA0F66">
        <w:rPr>
          <w:rFonts w:ascii="Sylfaen" w:hAnsi="Sylfaen"/>
          <w:b/>
          <w:lang w:val="ka-GE"/>
        </w:rPr>
        <w:t xml:space="preserve"> სტრუქტურები სკოლებში</w:t>
      </w:r>
      <w:r>
        <w:rPr>
          <w:rFonts w:ascii="Sylfaen" w:hAnsi="Sylfaen"/>
          <w:lang w:val="ka-GE"/>
        </w:rPr>
        <w:t xml:space="preserve"> - საქართველოს სკოლების მასწავლებლები ძალიან უფრთხიან და ერიდებიან </w:t>
      </w:r>
      <w:proofErr w:type="spellStart"/>
      <w:r>
        <w:rPr>
          <w:rFonts w:ascii="Sylfaen" w:hAnsi="Sylfaen"/>
          <w:lang w:val="ka-GE"/>
        </w:rPr>
        <w:t>ფორმალიზირებულ</w:t>
      </w:r>
      <w:proofErr w:type="spellEnd"/>
      <w:r>
        <w:rPr>
          <w:rFonts w:ascii="Sylfaen" w:hAnsi="Sylfaen"/>
          <w:lang w:val="ka-GE"/>
        </w:rPr>
        <w:t xml:space="preserve"> სტრუქტურებს. იმ შემთხვევაში, როდესაც ესა თუ ის საქმიანობა გარე ან შიდა სასკოლო სისტემასთან იგივდება, ის უმალ განიხილება ადმინისტრაციულ-ბიუროკრატიული სისტემის ნაწილად. გამომდინარე აქედან, სასტიკად უნდა მოვერიდოთ „ახალი სკოლის მოდელისთვის“ მნიშვნელოვანი ელემენტების ფორმალიზებულ სისტემებთან გაიგივებას და ფუნქციური როლების აღწერას. მაგ., პროექტში ჩართულ სკოლებში მოქმედებს სამუშაო ჯგუფი, რომელიც პროექტის ფარგლებში დასახული ამოცანების განხორციელებაზეა პასუხისმგებელი. ამ ჯგუფების შემადგენლობა ცვალებადია და არ არის დაკავშირებული მისი წევრებისთვის ოფიციალური </w:t>
      </w:r>
      <w:proofErr w:type="spellStart"/>
      <w:r>
        <w:rPr>
          <w:rFonts w:ascii="Sylfaen" w:hAnsi="Sylfaen"/>
          <w:lang w:val="ka-GE"/>
        </w:rPr>
        <w:t>ბენეფიტების</w:t>
      </w:r>
      <w:proofErr w:type="spellEnd"/>
      <w:r>
        <w:rPr>
          <w:rFonts w:ascii="Sylfaen" w:hAnsi="Sylfaen"/>
          <w:lang w:val="ka-GE"/>
        </w:rPr>
        <w:t xml:space="preserve"> მიღებასთან (ხელფასის მატება, სტატუსი). იგივე ითქმის იმ მასწავლებლებზე, რომლებიც ცვლილებების აგენტების როლს ასრულებენ. ამ ეტაპზე, სკოლის სამუშაო ჯგუფიც და ცვლილებების აგენტებიც მოიაზრება არამყარ მოცემულობად, რომლის ფუნქციები და მოვალეობები გამტკიცებულია ოფიციალური დოკუმენტებით. ამ ტიპის მარკირებამ შეიძლება თვისებრივად შეცვალოს მათი როლი და მათდამი დამოკიდებულება სასკოლო საზოგადოების წევრების მხრიდან.</w:t>
      </w:r>
    </w:p>
    <w:p w14:paraId="7D993E86" w14:textId="77777777" w:rsidR="00022A19" w:rsidRDefault="00022A19" w:rsidP="00022A19">
      <w:pPr>
        <w:pStyle w:val="ListParagraph"/>
        <w:ind w:left="0"/>
        <w:jc w:val="both"/>
        <w:rPr>
          <w:rFonts w:ascii="Sylfaen" w:hAnsi="Sylfaen"/>
          <w:lang w:val="ka-GE"/>
        </w:rPr>
      </w:pPr>
      <w:r>
        <w:rPr>
          <w:rFonts w:ascii="Sylfaen" w:hAnsi="Sylfaen"/>
          <w:lang w:val="ka-GE"/>
        </w:rPr>
        <w:t>იგივე ითქმის ფორმალიზებული სტრუქტურული ერთეულების შექმნასთან ისეთი მიმართულებით, როგორიცაა, თვითშეფასების სისტემა, ხარისხის მართვის სისტემა და სხვა.</w:t>
      </w:r>
    </w:p>
    <w:p w14:paraId="7B009DF3" w14:textId="77777777" w:rsidR="00022A19" w:rsidRPr="00806449" w:rsidRDefault="00022A19" w:rsidP="00022A19">
      <w:pPr>
        <w:pStyle w:val="ListParagraph"/>
        <w:ind w:left="0"/>
        <w:jc w:val="both"/>
        <w:rPr>
          <w:rFonts w:ascii="Sylfaen" w:hAnsi="Sylfaen"/>
          <w:lang w:val="ka-GE"/>
        </w:rPr>
      </w:pPr>
      <w:r w:rsidRPr="00806449">
        <w:rPr>
          <w:rFonts w:ascii="Sylfaen" w:hAnsi="Sylfaen"/>
          <w:lang w:val="ka-GE"/>
        </w:rPr>
        <w:t>ამ ეტაპზე „ახალი სკოლის მოდელში“ ამ ტიპის პროცესებისთვის სკოლა იმით მზადდება, რომ:</w:t>
      </w:r>
    </w:p>
    <w:p w14:paraId="61B87C78" w14:textId="77777777" w:rsidR="00022A19" w:rsidRDefault="00022A19" w:rsidP="00022A19">
      <w:pPr>
        <w:pStyle w:val="ListParagraph"/>
        <w:numPr>
          <w:ilvl w:val="0"/>
          <w:numId w:val="38"/>
        </w:numPr>
        <w:ind w:left="851"/>
        <w:jc w:val="both"/>
        <w:rPr>
          <w:rFonts w:ascii="Sylfaen" w:hAnsi="Sylfaen"/>
          <w:lang w:val="ka-GE"/>
        </w:rPr>
      </w:pPr>
      <w:r>
        <w:rPr>
          <w:rFonts w:ascii="Sylfaen" w:hAnsi="Sylfaen"/>
          <w:lang w:val="ka-GE"/>
        </w:rPr>
        <w:t>დიდი დრო იხარჯება ხარისხიანი განათლებისა და სკოლის საორგანიზაციო კულტურის მოდელის განხილვაზე;</w:t>
      </w:r>
    </w:p>
    <w:p w14:paraId="7D8BF7E8" w14:textId="77777777" w:rsidR="00022A19" w:rsidRDefault="00022A19" w:rsidP="00022A19">
      <w:pPr>
        <w:pStyle w:val="ListParagraph"/>
        <w:numPr>
          <w:ilvl w:val="0"/>
          <w:numId w:val="38"/>
        </w:numPr>
        <w:ind w:left="851"/>
        <w:jc w:val="both"/>
        <w:rPr>
          <w:rFonts w:ascii="Sylfaen" w:hAnsi="Sylfaen"/>
          <w:lang w:val="ka-GE"/>
        </w:rPr>
      </w:pPr>
      <w:r>
        <w:rPr>
          <w:rFonts w:ascii="Sylfaen" w:hAnsi="Sylfaen"/>
          <w:lang w:val="ka-GE"/>
        </w:rPr>
        <w:t xml:space="preserve">სასკოლო საზოგადოების წევრები ჩართულები არიან მთლიანად სკოლისთვის მნიშვნელოვანი პროდუქტების შექმნის პროცესში (სასკოლო პროექტი, სასკოლო კურიკულუმი). </w:t>
      </w:r>
    </w:p>
    <w:p w14:paraId="7DB28A32" w14:textId="77777777" w:rsidR="00022A19" w:rsidRDefault="00022A19" w:rsidP="00022A19">
      <w:pPr>
        <w:pStyle w:val="ListParagraph"/>
        <w:ind w:left="0"/>
        <w:jc w:val="both"/>
        <w:rPr>
          <w:rFonts w:ascii="Sylfaen" w:hAnsi="Sylfaen"/>
          <w:lang w:val="ka-GE"/>
        </w:rPr>
      </w:pPr>
      <w:r>
        <w:rPr>
          <w:rFonts w:ascii="Sylfaen" w:hAnsi="Sylfaen"/>
          <w:lang w:val="ka-GE"/>
        </w:rPr>
        <w:t>მხოლოდ ამ ორი პროცესის წარმატებული განვითარების შემთხვევაში არის შესაძლებელი, რომ საგანმანათლებლო დაწესებულებამ რეალურად იკვლიოს თავისი ინტერესები, საჭიროებები და დასახოს რეალური ამოცანები სტრატეგიული თვალსაზრისით სკოლის გასავითარებლად.</w:t>
      </w:r>
    </w:p>
    <w:p w14:paraId="456C9760" w14:textId="77777777" w:rsidR="00022A19" w:rsidRDefault="00022A19" w:rsidP="00022A19">
      <w:pPr>
        <w:pStyle w:val="ListParagraph"/>
        <w:numPr>
          <w:ilvl w:val="0"/>
          <w:numId w:val="37"/>
        </w:numPr>
        <w:ind w:left="0"/>
        <w:jc w:val="both"/>
        <w:rPr>
          <w:rFonts w:ascii="Sylfaen" w:hAnsi="Sylfaen"/>
          <w:lang w:val="ka-GE"/>
        </w:rPr>
      </w:pPr>
      <w:r w:rsidRPr="00EA0F66">
        <w:rPr>
          <w:rFonts w:ascii="Sylfaen" w:hAnsi="Sylfaen"/>
          <w:b/>
          <w:lang w:val="ka-GE"/>
        </w:rPr>
        <w:t>მიზნობრივი ჯგუფების ჩართვის გარეშე მნიშვნელოვანი გადაწყვეტილებების მიღება</w:t>
      </w:r>
      <w:r>
        <w:rPr>
          <w:rFonts w:ascii="Sylfaen" w:hAnsi="Sylfaen"/>
          <w:lang w:val="ka-GE"/>
        </w:rPr>
        <w:t xml:space="preserve"> - სიტუაციური ანალიზი ადასტურებს, რომ  განათლების პრობლემებით დაინტერესებული გარე ორგანიზაციები და ექსპერტები ცუდად არიან ინფორმირებულები სისტემაში მიმდინარე პროცესებით. ხშირია შემთხვევები, როდესაც სამინისტროს ისეთი ნიუანსების გამო აკრიტიკებენ, რაც განათლების რეფორმის ძლიერ მხარეს წარმოადგენს. გამომდინარე აქედან, ძალიან მნიშვნელოვანია დიდი დრო დაიხარჯოს გარე პირებთან კომუნიკაციაზე და ყველა საკვანძო გადაწყვეტილების მათთან განხილვაზე. </w:t>
      </w:r>
    </w:p>
    <w:p w14:paraId="71F81769" w14:textId="77777777" w:rsidR="00022A19" w:rsidRPr="00A4711E" w:rsidRDefault="00022A19" w:rsidP="00022A19">
      <w:pPr>
        <w:pStyle w:val="ListParagraph"/>
        <w:numPr>
          <w:ilvl w:val="0"/>
          <w:numId w:val="37"/>
        </w:numPr>
        <w:ind w:left="0"/>
        <w:jc w:val="both"/>
        <w:rPr>
          <w:rFonts w:ascii="Sylfaen" w:hAnsi="Sylfaen"/>
          <w:lang w:val="ka-GE"/>
        </w:rPr>
      </w:pPr>
      <w:r w:rsidRPr="00EA0F66">
        <w:rPr>
          <w:rFonts w:ascii="Sylfaen" w:hAnsi="Sylfaen"/>
          <w:b/>
          <w:lang w:val="ka-GE"/>
        </w:rPr>
        <w:t>სამინისტროს მხრიდან განხორციელებული ერთმანეთთან სუსტად დაკავშირებული ინტერვენციები</w:t>
      </w:r>
      <w:r>
        <w:rPr>
          <w:rFonts w:ascii="Sylfaen" w:hAnsi="Sylfaen"/>
          <w:lang w:val="ka-GE"/>
        </w:rPr>
        <w:t xml:space="preserve"> - სასკოლო საზოგადოების წევრებისთვის ძალიან მკაფიო უნდა იყოს სამინისტროს სხვადასხვა უწყებიდან განხორციელებული ყველა აქტივობის </w:t>
      </w:r>
      <w:r>
        <w:rPr>
          <w:rFonts w:ascii="Sylfaen" w:hAnsi="Sylfaen"/>
          <w:lang w:val="ka-GE"/>
        </w:rPr>
        <w:lastRenderedPageBreak/>
        <w:t>ურთიერთმიმართება. სასკოლო საზოგადოება მათ შორის უნდა ხედავდეს თვისებრივ კავშირს, წინააღმდეგ შემთხვევაში მათთვის ბუნდოვანი ხდება განათლების რეფორმისთვის მთავარი მესიჯები.</w:t>
      </w:r>
    </w:p>
    <w:p w14:paraId="0172571C" w14:textId="77777777" w:rsidR="00022A19" w:rsidRDefault="00022A19" w:rsidP="007D38FE">
      <w:pPr>
        <w:jc w:val="both"/>
        <w:rPr>
          <w:rFonts w:ascii="Sylfaen" w:hAnsi="Sylfaen"/>
          <w:lang w:val="ka-GE"/>
        </w:rPr>
      </w:pPr>
    </w:p>
    <w:p w14:paraId="2AA2A09D" w14:textId="77777777" w:rsidR="005203A3" w:rsidRPr="007D38FE" w:rsidRDefault="005203A3" w:rsidP="007D38FE">
      <w:pPr>
        <w:jc w:val="both"/>
        <w:rPr>
          <w:rFonts w:ascii="Sylfaen" w:hAnsi="Sylfaen"/>
          <w:lang w:val="ka-GE"/>
        </w:rPr>
      </w:pPr>
    </w:p>
    <w:sectPr w:rsidR="005203A3" w:rsidRPr="007D38FE" w:rsidSect="006679B2">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AD47C" w14:textId="77777777" w:rsidR="006200B6" w:rsidRDefault="006200B6" w:rsidP="00DE4618">
      <w:pPr>
        <w:spacing w:after="0" w:line="240" w:lineRule="auto"/>
      </w:pPr>
      <w:r>
        <w:separator/>
      </w:r>
    </w:p>
  </w:endnote>
  <w:endnote w:type="continuationSeparator" w:id="0">
    <w:p w14:paraId="45D2A18F" w14:textId="77777777" w:rsidR="006200B6" w:rsidRDefault="006200B6" w:rsidP="00DE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C654D" w14:textId="77777777" w:rsidR="006200B6" w:rsidRDefault="006200B6" w:rsidP="00DE4618">
      <w:pPr>
        <w:spacing w:after="0" w:line="240" w:lineRule="auto"/>
      </w:pPr>
      <w:r>
        <w:separator/>
      </w:r>
    </w:p>
  </w:footnote>
  <w:footnote w:type="continuationSeparator" w:id="0">
    <w:p w14:paraId="42833B3E" w14:textId="77777777" w:rsidR="006200B6" w:rsidRDefault="006200B6" w:rsidP="00DE4618">
      <w:pPr>
        <w:spacing w:after="0" w:line="240" w:lineRule="auto"/>
      </w:pPr>
      <w:r>
        <w:continuationSeparator/>
      </w:r>
    </w:p>
  </w:footnote>
  <w:footnote w:id="1">
    <w:p w14:paraId="38F9AED9" w14:textId="6C21EBB6" w:rsidR="00A27820" w:rsidRPr="00990BDA" w:rsidRDefault="00A27820">
      <w:pPr>
        <w:pStyle w:val="FootnoteText"/>
        <w:rPr>
          <w:lang w:val="ka-GE"/>
        </w:rPr>
      </w:pPr>
      <w:r>
        <w:rPr>
          <w:rStyle w:val="FootnoteReference"/>
        </w:rPr>
        <w:footnoteRef/>
      </w:r>
      <w:r>
        <w:t xml:space="preserve"> </w:t>
      </w:r>
      <w:r>
        <w:rPr>
          <w:lang w:val="ka-GE"/>
        </w:rPr>
        <w:t>მონიტორინგის ზოგადი სტატისტიკა და დიზაინი წა</w:t>
      </w:r>
      <w:r w:rsidR="001D73FC">
        <w:rPr>
          <w:lang w:val="ka-GE"/>
        </w:rPr>
        <w:t>რ</w:t>
      </w:r>
      <w:r>
        <w:rPr>
          <w:lang w:val="ka-GE"/>
        </w:rPr>
        <w:t>მოდგენილია ლინკის სახით</w:t>
      </w:r>
    </w:p>
  </w:footnote>
  <w:footnote w:id="2">
    <w:p w14:paraId="77A98414" w14:textId="70BDB6F7" w:rsidR="0076615D" w:rsidRPr="0076615D" w:rsidRDefault="0076615D" w:rsidP="0076615D">
      <w:pPr>
        <w:jc w:val="both"/>
        <w:rPr>
          <w:b/>
        </w:rPr>
      </w:pPr>
      <w:r>
        <w:rPr>
          <w:rStyle w:val="FootnoteReference"/>
        </w:rPr>
        <w:footnoteRef/>
      </w:r>
      <w:r>
        <w:t xml:space="preserve"> </w:t>
      </w:r>
      <w:r w:rsidRPr="0076615D">
        <w:rPr>
          <w:sz w:val="18"/>
          <w:lang w:val="ka-GE"/>
        </w:rPr>
        <w:t xml:space="preserve">ზემოთ ჩამოთვლილი 4 მიმართულებიდან არ დაფიქსირდა </w:t>
      </w:r>
      <w:proofErr w:type="spellStart"/>
      <w:r w:rsidRPr="0076615D">
        <w:rPr>
          <w:sz w:val="18"/>
          <w:lang w:val="ka-GE"/>
        </w:rPr>
        <w:t>ნარატივები</w:t>
      </w:r>
      <w:proofErr w:type="spellEnd"/>
      <w:r w:rsidRPr="0076615D">
        <w:rPr>
          <w:sz w:val="18"/>
          <w:lang w:val="ka-GE"/>
        </w:rPr>
        <w:t xml:space="preserve"> მხოლოდ ერთი მიმართულებით: </w:t>
      </w:r>
      <w:r w:rsidRPr="0076615D">
        <w:rPr>
          <w:rFonts w:ascii="Sylfaen" w:hAnsi="Sylfaen"/>
          <w:b/>
          <w:sz w:val="18"/>
          <w:lang w:val="ka-GE"/>
        </w:rPr>
        <w:t>რა უნდა გავაკეთოთ ჩვენს სკოლაში ხარისხიანი განათლების უზრუნველყოფისთვის:</w:t>
      </w:r>
    </w:p>
  </w:footnote>
  <w:footnote w:id="3">
    <w:p w14:paraId="5D14AB17" w14:textId="77777777" w:rsidR="00022A19" w:rsidRPr="00DE4618" w:rsidRDefault="00022A19" w:rsidP="00022A19">
      <w:pPr>
        <w:pStyle w:val="FootnoteText"/>
        <w:rPr>
          <w:rFonts w:ascii="Sylfaen" w:hAnsi="Sylfaen"/>
          <w:lang w:val="ka-GE"/>
        </w:rPr>
      </w:pPr>
      <w:r>
        <w:rPr>
          <w:rStyle w:val="FootnoteReference"/>
        </w:rPr>
        <w:footnoteRef/>
      </w:r>
      <w:r>
        <w:t xml:space="preserve"> </w:t>
      </w:r>
      <w:r>
        <w:rPr>
          <w:rFonts w:ascii="Sylfaen" w:hAnsi="Sylfaen"/>
          <w:lang w:val="ka-GE"/>
        </w:rPr>
        <w:t>ეს არის გასულ წელს ჩატარებული კვლევის შედეგების განზოგადება რეგიონალურ ჭრილში.</w:t>
      </w:r>
    </w:p>
  </w:footnote>
  <w:footnote w:id="4">
    <w:p w14:paraId="55A719AB" w14:textId="77777777" w:rsidR="00022A19" w:rsidRPr="00A4711E" w:rsidRDefault="00022A19" w:rsidP="00022A19">
      <w:pPr>
        <w:pStyle w:val="FootnoteText"/>
        <w:rPr>
          <w:rFonts w:ascii="Sylfaen" w:hAnsi="Sylfaen"/>
          <w:lang w:val="ka-GE"/>
        </w:rPr>
      </w:pPr>
      <w:r>
        <w:rPr>
          <w:rStyle w:val="FootnoteReference"/>
        </w:rPr>
        <w:footnoteRef/>
      </w:r>
      <w:r>
        <w:t xml:space="preserve"> </w:t>
      </w:r>
      <w:r>
        <w:rPr>
          <w:rFonts w:ascii="Sylfaen" w:hAnsi="Sylfaen"/>
          <w:lang w:val="ka-GE"/>
        </w:rPr>
        <w:t xml:space="preserve">ტერმინებით: </w:t>
      </w:r>
      <w:proofErr w:type="spellStart"/>
      <w:r>
        <w:rPr>
          <w:rFonts w:ascii="Sylfaen" w:hAnsi="Sylfaen"/>
          <w:lang w:val="ka-GE"/>
        </w:rPr>
        <w:t>ფორდიზმი</w:t>
      </w:r>
      <w:proofErr w:type="spellEnd"/>
      <w:r>
        <w:rPr>
          <w:rFonts w:ascii="Sylfaen" w:hAnsi="Sylfaen"/>
          <w:lang w:val="ka-GE"/>
        </w:rPr>
        <w:t xml:space="preserve">, </w:t>
      </w:r>
      <w:proofErr w:type="spellStart"/>
      <w:r>
        <w:rPr>
          <w:rFonts w:ascii="Sylfaen" w:hAnsi="Sylfaen"/>
          <w:lang w:val="ka-GE"/>
        </w:rPr>
        <w:t>ნეოფორდიზმი</w:t>
      </w:r>
      <w:proofErr w:type="spellEnd"/>
      <w:r>
        <w:rPr>
          <w:rFonts w:ascii="Sylfaen" w:hAnsi="Sylfaen"/>
          <w:lang w:val="ka-GE"/>
        </w:rPr>
        <w:t xml:space="preserve"> და </w:t>
      </w:r>
      <w:proofErr w:type="spellStart"/>
      <w:r>
        <w:rPr>
          <w:rFonts w:ascii="Sylfaen" w:hAnsi="Sylfaen"/>
          <w:lang w:val="ka-GE"/>
        </w:rPr>
        <w:t>პოსტფორდიზმი</w:t>
      </w:r>
      <w:proofErr w:type="spellEnd"/>
      <w:r>
        <w:rPr>
          <w:rFonts w:ascii="Sylfaen" w:hAnsi="Sylfaen"/>
          <w:lang w:val="ka-GE"/>
        </w:rPr>
        <w:t xml:space="preserve"> - სამეცნიერო ლიტერატურაში აღიწერება სკოლა, როგორც სისტემა და ინტერვენციები, რომლებიც მის განვითარებაზეა მიმართული.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2741"/>
    <w:multiLevelType w:val="hybridMultilevel"/>
    <w:tmpl w:val="5180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85C92"/>
    <w:multiLevelType w:val="hybridMultilevel"/>
    <w:tmpl w:val="3DD694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E64F5"/>
    <w:multiLevelType w:val="hybridMultilevel"/>
    <w:tmpl w:val="95161170"/>
    <w:lvl w:ilvl="0" w:tplc="1D78C65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3" w15:restartNumberingAfterBreak="0">
    <w:nsid w:val="056C3F5A"/>
    <w:multiLevelType w:val="hybridMultilevel"/>
    <w:tmpl w:val="F3AE1326"/>
    <w:lvl w:ilvl="0" w:tplc="011CE1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401DC"/>
    <w:multiLevelType w:val="hybridMultilevel"/>
    <w:tmpl w:val="19E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B16C9"/>
    <w:multiLevelType w:val="hybridMultilevel"/>
    <w:tmpl w:val="6F6E4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50687F"/>
    <w:multiLevelType w:val="hybridMultilevel"/>
    <w:tmpl w:val="3760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1B48"/>
    <w:multiLevelType w:val="hybridMultilevel"/>
    <w:tmpl w:val="9C90E52C"/>
    <w:lvl w:ilvl="0" w:tplc="1AC66A1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F27"/>
    <w:multiLevelType w:val="hybridMultilevel"/>
    <w:tmpl w:val="510EE36C"/>
    <w:lvl w:ilvl="0" w:tplc="1D78C65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9" w15:restartNumberingAfterBreak="0">
    <w:nsid w:val="1DFC7DC4"/>
    <w:multiLevelType w:val="hybridMultilevel"/>
    <w:tmpl w:val="6C345E60"/>
    <w:lvl w:ilvl="0" w:tplc="502AC3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424A9"/>
    <w:multiLevelType w:val="hybridMultilevel"/>
    <w:tmpl w:val="22627674"/>
    <w:lvl w:ilvl="0" w:tplc="1AC66A1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D3993"/>
    <w:multiLevelType w:val="hybridMultilevel"/>
    <w:tmpl w:val="021AD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311483"/>
    <w:multiLevelType w:val="hybridMultilevel"/>
    <w:tmpl w:val="64F6A5E4"/>
    <w:lvl w:ilvl="0" w:tplc="5DCA9A8C">
      <w:start w:val="2020"/>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EC38B4"/>
    <w:multiLevelType w:val="hybridMultilevel"/>
    <w:tmpl w:val="3FA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43"/>
    <w:multiLevelType w:val="hybridMultilevel"/>
    <w:tmpl w:val="27CC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7185E"/>
    <w:multiLevelType w:val="hybridMultilevel"/>
    <w:tmpl w:val="0134A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21959"/>
    <w:multiLevelType w:val="hybridMultilevel"/>
    <w:tmpl w:val="6F58E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13865"/>
    <w:multiLevelType w:val="hybridMultilevel"/>
    <w:tmpl w:val="6EC0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D67B3"/>
    <w:multiLevelType w:val="hybridMultilevel"/>
    <w:tmpl w:val="0F1E58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1CB3F6A"/>
    <w:multiLevelType w:val="hybridMultilevel"/>
    <w:tmpl w:val="25A22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267AF"/>
    <w:multiLevelType w:val="hybridMultilevel"/>
    <w:tmpl w:val="208E4160"/>
    <w:lvl w:ilvl="0" w:tplc="1AC66A1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8185D"/>
    <w:multiLevelType w:val="multilevel"/>
    <w:tmpl w:val="C57A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35F1B"/>
    <w:multiLevelType w:val="hybridMultilevel"/>
    <w:tmpl w:val="A35ECE12"/>
    <w:lvl w:ilvl="0" w:tplc="1AC66A1C">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3" w15:restartNumberingAfterBreak="0">
    <w:nsid w:val="53C5770A"/>
    <w:multiLevelType w:val="hybridMultilevel"/>
    <w:tmpl w:val="286AC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20798"/>
    <w:multiLevelType w:val="hybridMultilevel"/>
    <w:tmpl w:val="15D60528"/>
    <w:lvl w:ilvl="0" w:tplc="1AC66A1C">
      <w:numFmt w:val="bullet"/>
      <w:lvlText w:val="-"/>
      <w:lvlJc w:val="left"/>
      <w:pPr>
        <w:ind w:left="720" w:hanging="360"/>
      </w:pPr>
      <w:rPr>
        <w:rFonts w:ascii="Sylfaen" w:eastAsiaTheme="minorEastAsia" w:hAnsi="Sylfae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C307A"/>
    <w:multiLevelType w:val="hybridMultilevel"/>
    <w:tmpl w:val="C7860D3E"/>
    <w:lvl w:ilvl="0" w:tplc="1AC66A1C">
      <w:numFmt w:val="bullet"/>
      <w:lvlText w:val="-"/>
      <w:lvlJc w:val="left"/>
      <w:pPr>
        <w:ind w:left="994" w:hanging="360"/>
      </w:pPr>
      <w:rPr>
        <w:rFonts w:ascii="Sylfaen" w:eastAsiaTheme="minorEastAsia" w:hAnsi="Sylfaen"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65971A31"/>
    <w:multiLevelType w:val="hybridMultilevel"/>
    <w:tmpl w:val="687CBF3E"/>
    <w:lvl w:ilvl="0" w:tplc="1D78C654">
      <w:start w:val="1"/>
      <w:numFmt w:val="bullet"/>
      <w:lvlText w:val=""/>
      <w:lvlJc w:val="left"/>
      <w:pPr>
        <w:ind w:left="492" w:hanging="360"/>
      </w:pPr>
      <w:rPr>
        <w:rFonts w:ascii="Wingdings" w:hAnsi="Wingdings" w:hint="default"/>
        <w:b/>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7" w15:restartNumberingAfterBreak="0">
    <w:nsid w:val="68F01921"/>
    <w:multiLevelType w:val="hybridMultilevel"/>
    <w:tmpl w:val="1930A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8162D"/>
    <w:multiLevelType w:val="hybridMultilevel"/>
    <w:tmpl w:val="2E9457B8"/>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393ECC"/>
    <w:multiLevelType w:val="hybridMultilevel"/>
    <w:tmpl w:val="CBE0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EDD"/>
    <w:multiLevelType w:val="hybridMultilevel"/>
    <w:tmpl w:val="6E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67328"/>
    <w:multiLevelType w:val="hybridMultilevel"/>
    <w:tmpl w:val="BFA6D520"/>
    <w:lvl w:ilvl="0" w:tplc="1D78C65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8598A"/>
    <w:multiLevelType w:val="hybridMultilevel"/>
    <w:tmpl w:val="6F58E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323C0"/>
    <w:multiLevelType w:val="hybridMultilevel"/>
    <w:tmpl w:val="7BE80FAC"/>
    <w:lvl w:ilvl="0" w:tplc="1AC66A1C">
      <w:numFmt w:val="bullet"/>
      <w:lvlText w:val="-"/>
      <w:lvlJc w:val="left"/>
      <w:pPr>
        <w:ind w:left="928"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E6676"/>
    <w:multiLevelType w:val="hybridMultilevel"/>
    <w:tmpl w:val="286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572A9"/>
    <w:multiLevelType w:val="hybridMultilevel"/>
    <w:tmpl w:val="0A0E1E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4768E"/>
    <w:multiLevelType w:val="hybridMultilevel"/>
    <w:tmpl w:val="D00299D6"/>
    <w:lvl w:ilvl="0" w:tplc="1AC66A1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C2B90"/>
    <w:multiLevelType w:val="hybridMultilevel"/>
    <w:tmpl w:val="E8C8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077C6"/>
    <w:multiLevelType w:val="hybridMultilevel"/>
    <w:tmpl w:val="8AD8FDD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9"/>
  </w:num>
  <w:num w:numId="2">
    <w:abstractNumId w:val="37"/>
  </w:num>
  <w:num w:numId="3">
    <w:abstractNumId w:val="13"/>
  </w:num>
  <w:num w:numId="4">
    <w:abstractNumId w:val="12"/>
  </w:num>
  <w:num w:numId="5">
    <w:abstractNumId w:val="32"/>
  </w:num>
  <w:num w:numId="6">
    <w:abstractNumId w:val="11"/>
  </w:num>
  <w:num w:numId="7">
    <w:abstractNumId w:val="16"/>
  </w:num>
  <w:num w:numId="8">
    <w:abstractNumId w:val="23"/>
  </w:num>
  <w:num w:numId="9">
    <w:abstractNumId w:val="1"/>
  </w:num>
  <w:num w:numId="10">
    <w:abstractNumId w:val="19"/>
  </w:num>
  <w:num w:numId="11">
    <w:abstractNumId w:val="35"/>
  </w:num>
  <w:num w:numId="12">
    <w:abstractNumId w:val="24"/>
  </w:num>
  <w:num w:numId="13">
    <w:abstractNumId w:val="4"/>
  </w:num>
  <w:num w:numId="14">
    <w:abstractNumId w:val="17"/>
  </w:num>
  <w:num w:numId="15">
    <w:abstractNumId w:val="14"/>
  </w:num>
  <w:num w:numId="16">
    <w:abstractNumId w:val="6"/>
  </w:num>
  <w:num w:numId="17">
    <w:abstractNumId w:val="36"/>
  </w:num>
  <w:num w:numId="18">
    <w:abstractNumId w:val="10"/>
  </w:num>
  <w:num w:numId="19">
    <w:abstractNumId w:val="7"/>
  </w:num>
  <w:num w:numId="20">
    <w:abstractNumId w:val="28"/>
  </w:num>
  <w:num w:numId="21">
    <w:abstractNumId w:val="21"/>
  </w:num>
  <w:num w:numId="22">
    <w:abstractNumId w:val="31"/>
  </w:num>
  <w:num w:numId="23">
    <w:abstractNumId w:val="20"/>
  </w:num>
  <w:num w:numId="24">
    <w:abstractNumId w:val="5"/>
  </w:num>
  <w:num w:numId="25">
    <w:abstractNumId w:val="9"/>
  </w:num>
  <w:num w:numId="26">
    <w:abstractNumId w:val="26"/>
  </w:num>
  <w:num w:numId="27">
    <w:abstractNumId w:val="25"/>
  </w:num>
  <w:num w:numId="28">
    <w:abstractNumId w:val="22"/>
  </w:num>
  <w:num w:numId="29">
    <w:abstractNumId w:val="33"/>
  </w:num>
  <w:num w:numId="30">
    <w:abstractNumId w:val="8"/>
  </w:num>
  <w:num w:numId="31">
    <w:abstractNumId w:val="2"/>
  </w:num>
  <w:num w:numId="32">
    <w:abstractNumId w:val="27"/>
  </w:num>
  <w:num w:numId="33">
    <w:abstractNumId w:val="34"/>
  </w:num>
  <w:num w:numId="34">
    <w:abstractNumId w:val="0"/>
  </w:num>
  <w:num w:numId="35">
    <w:abstractNumId w:val="30"/>
  </w:num>
  <w:num w:numId="36">
    <w:abstractNumId w:val="38"/>
  </w:num>
  <w:num w:numId="37">
    <w:abstractNumId w:val="3"/>
  </w:num>
  <w:num w:numId="38">
    <w:abstractNumId w:val="1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79"/>
    <w:rsid w:val="000215E5"/>
    <w:rsid w:val="000218D0"/>
    <w:rsid w:val="00022A19"/>
    <w:rsid w:val="00024E04"/>
    <w:rsid w:val="0003251E"/>
    <w:rsid w:val="00046A7D"/>
    <w:rsid w:val="00072A8E"/>
    <w:rsid w:val="00087968"/>
    <w:rsid w:val="000A417B"/>
    <w:rsid w:val="000D2301"/>
    <w:rsid w:val="0012594D"/>
    <w:rsid w:val="001448DF"/>
    <w:rsid w:val="001467C6"/>
    <w:rsid w:val="00146AF3"/>
    <w:rsid w:val="00157BAB"/>
    <w:rsid w:val="001A25E4"/>
    <w:rsid w:val="001B5CF7"/>
    <w:rsid w:val="001D04BA"/>
    <w:rsid w:val="001D73FC"/>
    <w:rsid w:val="001F16A9"/>
    <w:rsid w:val="001F7121"/>
    <w:rsid w:val="00205E28"/>
    <w:rsid w:val="002858F9"/>
    <w:rsid w:val="002B7FA3"/>
    <w:rsid w:val="002F063B"/>
    <w:rsid w:val="00315DC3"/>
    <w:rsid w:val="003305CB"/>
    <w:rsid w:val="0034408E"/>
    <w:rsid w:val="003801B4"/>
    <w:rsid w:val="003A19D0"/>
    <w:rsid w:val="003A31B9"/>
    <w:rsid w:val="003A6817"/>
    <w:rsid w:val="003A7B3A"/>
    <w:rsid w:val="003D5EED"/>
    <w:rsid w:val="00423132"/>
    <w:rsid w:val="00495B9A"/>
    <w:rsid w:val="004A1FCC"/>
    <w:rsid w:val="004A6F1D"/>
    <w:rsid w:val="004E5D90"/>
    <w:rsid w:val="005078AF"/>
    <w:rsid w:val="005203A3"/>
    <w:rsid w:val="00556529"/>
    <w:rsid w:val="00565DCF"/>
    <w:rsid w:val="005F2490"/>
    <w:rsid w:val="006200B6"/>
    <w:rsid w:val="0062385E"/>
    <w:rsid w:val="0063065E"/>
    <w:rsid w:val="00640812"/>
    <w:rsid w:val="0065179F"/>
    <w:rsid w:val="00665A1E"/>
    <w:rsid w:val="006679B2"/>
    <w:rsid w:val="00687809"/>
    <w:rsid w:val="00691492"/>
    <w:rsid w:val="0069305D"/>
    <w:rsid w:val="006B7780"/>
    <w:rsid w:val="006C4E7F"/>
    <w:rsid w:val="006E3602"/>
    <w:rsid w:val="006F3B91"/>
    <w:rsid w:val="0070240B"/>
    <w:rsid w:val="00721692"/>
    <w:rsid w:val="007343C1"/>
    <w:rsid w:val="0076615D"/>
    <w:rsid w:val="00797CD0"/>
    <w:rsid w:val="007A18D0"/>
    <w:rsid w:val="007B2C8E"/>
    <w:rsid w:val="007D38FE"/>
    <w:rsid w:val="007D43E7"/>
    <w:rsid w:val="008373B4"/>
    <w:rsid w:val="008402FB"/>
    <w:rsid w:val="00876162"/>
    <w:rsid w:val="008903E2"/>
    <w:rsid w:val="008C1272"/>
    <w:rsid w:val="008C1949"/>
    <w:rsid w:val="008C5803"/>
    <w:rsid w:val="008D2DEF"/>
    <w:rsid w:val="0092693B"/>
    <w:rsid w:val="00941317"/>
    <w:rsid w:val="00943B48"/>
    <w:rsid w:val="00954663"/>
    <w:rsid w:val="00956E42"/>
    <w:rsid w:val="0096118F"/>
    <w:rsid w:val="00975910"/>
    <w:rsid w:val="00990BDA"/>
    <w:rsid w:val="00A10D67"/>
    <w:rsid w:val="00A23489"/>
    <w:rsid w:val="00A27820"/>
    <w:rsid w:val="00A81E65"/>
    <w:rsid w:val="00B06C3E"/>
    <w:rsid w:val="00B11F75"/>
    <w:rsid w:val="00B24BF7"/>
    <w:rsid w:val="00B70597"/>
    <w:rsid w:val="00BB061E"/>
    <w:rsid w:val="00C03459"/>
    <w:rsid w:val="00C11804"/>
    <w:rsid w:val="00C237E5"/>
    <w:rsid w:val="00C532C5"/>
    <w:rsid w:val="00C7471B"/>
    <w:rsid w:val="00D21958"/>
    <w:rsid w:val="00D23F56"/>
    <w:rsid w:val="00D7691F"/>
    <w:rsid w:val="00D937FD"/>
    <w:rsid w:val="00DA1B81"/>
    <w:rsid w:val="00DA59E4"/>
    <w:rsid w:val="00DB588A"/>
    <w:rsid w:val="00DC6CED"/>
    <w:rsid w:val="00DE4618"/>
    <w:rsid w:val="00DE73E5"/>
    <w:rsid w:val="00DF081A"/>
    <w:rsid w:val="00DF55A5"/>
    <w:rsid w:val="00E04500"/>
    <w:rsid w:val="00E04A02"/>
    <w:rsid w:val="00E112ED"/>
    <w:rsid w:val="00E4284F"/>
    <w:rsid w:val="00E5472E"/>
    <w:rsid w:val="00E72FA4"/>
    <w:rsid w:val="00E7582C"/>
    <w:rsid w:val="00E77EEF"/>
    <w:rsid w:val="00F00E19"/>
    <w:rsid w:val="00F041CB"/>
    <w:rsid w:val="00F1390F"/>
    <w:rsid w:val="00F20E10"/>
    <w:rsid w:val="00F21E81"/>
    <w:rsid w:val="00F74B79"/>
    <w:rsid w:val="00F76D5D"/>
    <w:rsid w:val="00F90D68"/>
    <w:rsid w:val="00F97D6E"/>
    <w:rsid w:val="00FD68DC"/>
    <w:rsid w:val="00FE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AE78"/>
  <w15:chartTrackingRefBased/>
  <w15:docId w15:val="{6729C874-D1D6-4FC8-89D4-CE30EB8E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38FE"/>
    <w:pPr>
      <w:ind w:left="720"/>
      <w:contextualSpacing/>
    </w:pPr>
  </w:style>
  <w:style w:type="character" w:customStyle="1" w:styleId="ListParagraphChar">
    <w:name w:val="List Paragraph Char"/>
    <w:link w:val="ListParagraph"/>
    <w:uiPriority w:val="34"/>
    <w:locked/>
    <w:rsid w:val="0012594D"/>
  </w:style>
  <w:style w:type="table" w:styleId="TableGrid">
    <w:name w:val="Table Grid"/>
    <w:basedOn w:val="TableNormal"/>
    <w:uiPriority w:val="59"/>
    <w:rsid w:val="0003251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E46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618"/>
    <w:rPr>
      <w:sz w:val="20"/>
      <w:szCs w:val="20"/>
    </w:rPr>
  </w:style>
  <w:style w:type="character" w:styleId="FootnoteReference">
    <w:name w:val="footnote reference"/>
    <w:basedOn w:val="DefaultParagraphFont"/>
    <w:uiPriority w:val="99"/>
    <w:semiHidden/>
    <w:unhideWhenUsed/>
    <w:rsid w:val="00DE4618"/>
    <w:rPr>
      <w:vertAlign w:val="superscript"/>
    </w:rPr>
  </w:style>
  <w:style w:type="paragraph" w:styleId="NormalWeb">
    <w:name w:val="Normal (Web)"/>
    <w:basedOn w:val="Normal"/>
    <w:uiPriority w:val="99"/>
    <w:semiHidden/>
    <w:unhideWhenUsed/>
    <w:rsid w:val="00954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4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F7"/>
    <w:rPr>
      <w:rFonts w:ascii="Segoe UI" w:hAnsi="Segoe UI" w:cs="Segoe UI"/>
      <w:sz w:val="18"/>
      <w:szCs w:val="18"/>
    </w:rPr>
  </w:style>
  <w:style w:type="character" w:styleId="Hyperlink">
    <w:name w:val="Hyperlink"/>
    <w:basedOn w:val="DefaultParagraphFont"/>
    <w:uiPriority w:val="99"/>
    <w:unhideWhenUsed/>
    <w:rsid w:val="000A417B"/>
    <w:rPr>
      <w:color w:val="0563C1" w:themeColor="hyperlink"/>
      <w:u w:val="single"/>
    </w:rPr>
  </w:style>
  <w:style w:type="character" w:customStyle="1" w:styleId="UnresolvedMention">
    <w:name w:val="Unresolved Mention"/>
    <w:basedOn w:val="DefaultParagraphFont"/>
    <w:uiPriority w:val="99"/>
    <w:semiHidden/>
    <w:unhideWhenUsed/>
    <w:rsid w:val="000A417B"/>
    <w:rPr>
      <w:color w:val="605E5C"/>
      <w:shd w:val="clear" w:color="auto" w:fill="E1DFDD"/>
    </w:rPr>
  </w:style>
  <w:style w:type="character" w:styleId="FollowedHyperlink">
    <w:name w:val="FollowedHyperlink"/>
    <w:basedOn w:val="DefaultParagraphFont"/>
    <w:uiPriority w:val="99"/>
    <w:semiHidden/>
    <w:unhideWhenUsed/>
    <w:rsid w:val="00797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is188-my.sharepoint.com/:p:/g/personal/iaptarashvili_mes_gov_ge/EQkCA3ROgk1AqHQz-Wz3S1wB6LIhYZq9JE6tDXDX3pAYjA?e=7LsU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8351-7B3D-4652-A8EC-D005EF28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6598</Words>
  <Characters>37610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Chikobava</dc:creator>
  <cp:keywords/>
  <dc:description/>
  <cp:lastModifiedBy>Mariam Chikobava</cp:lastModifiedBy>
  <cp:revision>15</cp:revision>
  <dcterms:created xsi:type="dcterms:W3CDTF">2020-12-04T18:02:00Z</dcterms:created>
  <dcterms:modified xsi:type="dcterms:W3CDTF">2021-09-28T07:24:00Z</dcterms:modified>
</cp:coreProperties>
</file>